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59" w:rsidRPr="004C1E1F" w:rsidRDefault="00B23059" w:rsidP="00B23059">
      <w:pPr>
        <w:jc w:val="right"/>
        <w:rPr>
          <w:rFonts w:ascii="Calibri" w:hAnsi="Calibri"/>
          <w:b/>
          <w:bCs/>
          <w:sz w:val="22"/>
          <w:szCs w:val="22"/>
        </w:rPr>
      </w:pPr>
      <w:r w:rsidRPr="004C1E1F">
        <w:rPr>
          <w:rFonts w:ascii="Calibri" w:hAnsi="Calibri"/>
          <w:b/>
          <w:bCs/>
          <w:sz w:val="22"/>
          <w:szCs w:val="22"/>
        </w:rPr>
        <w:t>Załącznik nr 2 do SIWZ</w:t>
      </w:r>
    </w:p>
    <w:p w:rsidR="00B23059" w:rsidRPr="004C1E1F" w:rsidRDefault="00B23059" w:rsidP="001D0C25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4C1E1F">
        <w:rPr>
          <w:rFonts w:ascii="Calibri" w:hAnsi="Calibri"/>
          <w:b/>
          <w:sz w:val="22"/>
          <w:szCs w:val="22"/>
        </w:rPr>
        <w:t>TABELA OPRACOWAŃ PROJEKTOWYCH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23059">
        <w:rPr>
          <w:rFonts w:ascii="Calibri" w:hAnsi="Calibri"/>
          <w:b/>
          <w:color w:val="FF0000"/>
          <w:sz w:val="22"/>
          <w:szCs w:val="22"/>
        </w:rPr>
        <w:t>zamienna z dnia 07.12.2017r.</w:t>
      </w:r>
    </w:p>
    <w:p w:rsidR="00B23059" w:rsidRPr="004C1E1F" w:rsidRDefault="00B23059" w:rsidP="00B23059">
      <w:pPr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4C1E1F">
        <w:rPr>
          <w:rFonts w:ascii="Calibri" w:hAnsi="Calibri"/>
          <w:b/>
          <w:sz w:val="22"/>
          <w:szCs w:val="22"/>
        </w:rPr>
        <w:t>na</w:t>
      </w:r>
    </w:p>
    <w:p w:rsidR="00B23059" w:rsidRPr="001D0C25" w:rsidRDefault="00B23059" w:rsidP="001D0C25">
      <w:pPr>
        <w:rPr>
          <w:rFonts w:ascii="Calibri" w:hAnsi="Calibri" w:cs="Calibri"/>
          <w:b/>
          <w:sz w:val="22"/>
          <w:szCs w:val="22"/>
        </w:rPr>
      </w:pPr>
      <w:r w:rsidRPr="004C1E1F">
        <w:rPr>
          <w:rFonts w:ascii="Calibri" w:hAnsi="Calibri" w:cs="Calibri"/>
          <w:b/>
          <w:sz w:val="22"/>
          <w:szCs w:val="22"/>
        </w:rPr>
        <w:t xml:space="preserve">Sporządzenie projektu wykonawczego dla zadania pn.: „Przebudowa drogi wojewódzkiej nr 557 Rypin – Lipno na odcinku od km 0+430 do km 30+563”. </w:t>
      </w:r>
    </w:p>
    <w:tbl>
      <w:tblPr>
        <w:tblW w:w="103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559"/>
        <w:gridCol w:w="1417"/>
        <w:gridCol w:w="1018"/>
        <w:gridCol w:w="1090"/>
        <w:gridCol w:w="1302"/>
      </w:tblGrid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bookmarkStart w:id="0" w:name="_Hlk485121596"/>
            <w:r w:rsidRPr="00921723">
              <w:rPr>
                <w:b/>
                <w:sz w:val="20"/>
                <w:lang w:eastAsia="ar-SA"/>
              </w:rPr>
              <w:t>l.p.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Wyszczególnienie opracowań projektowych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Cena jednostkowa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PLN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Wartość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netto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PLN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Podatek VAT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23%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Wartość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brutto</w:t>
            </w:r>
          </w:p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PLN</w:t>
            </w: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16"/>
                <w:szCs w:val="16"/>
                <w:lang w:eastAsia="ar-SA"/>
              </w:rPr>
            </w:pPr>
            <w:r w:rsidRPr="00921723">
              <w:rPr>
                <w:b/>
                <w:sz w:val="16"/>
                <w:szCs w:val="16"/>
                <w:lang w:eastAsia="ar-SA"/>
              </w:rPr>
              <w:t>7</w:t>
            </w: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color w:val="000000"/>
                <w:sz w:val="20"/>
                <w:lang w:eastAsia="ar-SA"/>
              </w:rPr>
              <w:t>Uzyskanie mapy do celów projektowych w skali 1:500</w:t>
            </w:r>
            <w:r w:rsidR="00A34061">
              <w:rPr>
                <w:color w:val="FF0000"/>
                <w:sz w:val="20"/>
                <w:vertAlign w:val="superscript"/>
                <w:lang w:eastAsia="ar-SA"/>
              </w:rPr>
              <w:t>*</w:t>
            </w:r>
            <w:r w:rsidRPr="00921723">
              <w:rPr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 xml:space="preserve">1 </w:t>
            </w:r>
            <w:proofErr w:type="spellStart"/>
            <w:r w:rsidRPr="00921723">
              <w:rPr>
                <w:sz w:val="20"/>
                <w:lang w:eastAsia="ar-SA"/>
              </w:rPr>
              <w:t>kpl</w:t>
            </w:r>
            <w:proofErr w:type="spellEnd"/>
            <w:r>
              <w:rPr>
                <w:sz w:val="20"/>
                <w:lang w:eastAsia="ar-SA"/>
              </w:rPr>
              <w:t xml:space="preserve"> </w:t>
            </w:r>
            <w:r w:rsidRPr="00921723">
              <w:rPr>
                <w:sz w:val="20"/>
                <w:lang w:eastAsia="ar-SA"/>
              </w:rPr>
              <w:t xml:space="preserve">wersja edytowalna </w:t>
            </w:r>
            <w:r w:rsidRPr="00921723">
              <w:rPr>
                <w:sz w:val="20"/>
                <w:lang w:eastAsia="ar-SA"/>
              </w:rPr>
              <w:br/>
              <w:t xml:space="preserve">na płycie DVD </w:t>
            </w:r>
            <w:r w:rsidRPr="00921723">
              <w:rPr>
                <w:sz w:val="20"/>
                <w:lang w:eastAsia="ar-SA"/>
              </w:rPr>
              <w:br/>
              <w:t>i wersja drukowana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ryczałt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color w:val="000000"/>
                <w:sz w:val="20"/>
                <w:lang w:eastAsia="ar-SA"/>
              </w:rPr>
              <w:t xml:space="preserve">Uzyskanie decyzje o środowiskowych uwarunkowaniach, a w przypadku braku potrzeby jej uzyskania uzyskać opinię właściwego organu o braku konieczności jej uzyskania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 xml:space="preserve">4 egz. </w:t>
            </w:r>
            <w:r w:rsidRPr="00921723">
              <w:rPr>
                <w:sz w:val="20"/>
                <w:lang w:eastAsia="ar-SA"/>
              </w:rPr>
              <w:br/>
              <w:t>w formie papierowej + 1 egz. na nośniku 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ryczałt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color w:val="000000"/>
                <w:sz w:val="20"/>
                <w:lang w:eastAsia="ar-SA"/>
              </w:rPr>
              <w:t>Opracowanie projektu wykonawczego</w:t>
            </w:r>
            <w:r w:rsidRPr="00921723">
              <w:rPr>
                <w:sz w:val="20"/>
                <w:lang w:eastAsia="ar-SA"/>
              </w:rPr>
              <w:t xml:space="preserve"> wraz z niezbędnymi opiniami, uzgodnieniami i decyzjami administracyjnymi (także wszystkich koniecznych branż)</w:t>
            </w:r>
            <w:r w:rsidRPr="00921723">
              <w:rPr>
                <w:color w:val="000000"/>
                <w:sz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 xml:space="preserve">4 egz. </w:t>
            </w:r>
            <w:r w:rsidRPr="00921723">
              <w:rPr>
                <w:sz w:val="20"/>
                <w:lang w:eastAsia="ar-SA"/>
              </w:rPr>
              <w:br/>
              <w:t>w formie papierowej + 1 egz. na nośniku 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ryczałt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color w:val="000000"/>
                <w:sz w:val="20"/>
                <w:lang w:eastAsia="ar-SA"/>
              </w:rPr>
              <w:t xml:space="preserve">Opracowanie dokumentacji przetargowej wraz z kosztorysem </w:t>
            </w:r>
            <w:r w:rsidRPr="00921723">
              <w:rPr>
                <w:sz w:val="20"/>
                <w:lang w:eastAsia="ar-SA"/>
              </w:rPr>
              <w:t>ofertowym i</w:t>
            </w:r>
            <w:r w:rsidRPr="00921723">
              <w:rPr>
                <w:color w:val="FF0000"/>
                <w:sz w:val="20"/>
                <w:lang w:eastAsia="ar-SA"/>
              </w:rPr>
              <w:t xml:space="preserve"> </w:t>
            </w:r>
            <w:r w:rsidRPr="00921723">
              <w:rPr>
                <w:color w:val="000000"/>
                <w:sz w:val="20"/>
                <w:lang w:eastAsia="ar-SA"/>
              </w:rPr>
              <w:t>inwestorskim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 xml:space="preserve">4 egz. </w:t>
            </w:r>
            <w:r w:rsidRPr="00921723">
              <w:rPr>
                <w:sz w:val="20"/>
                <w:lang w:eastAsia="ar-SA"/>
              </w:rPr>
              <w:br/>
              <w:t xml:space="preserve">w formie papierowej + </w:t>
            </w:r>
            <w:r w:rsidRPr="00921723">
              <w:rPr>
                <w:sz w:val="20"/>
                <w:lang w:eastAsia="ar-SA"/>
              </w:rPr>
              <w:br/>
              <w:t>1 egz. na nośniku 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ryczałt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B23059" w:rsidRPr="00921723" w:rsidTr="00D758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color w:val="000000"/>
                <w:sz w:val="20"/>
                <w:lang w:eastAsia="ar-SA"/>
              </w:rPr>
              <w:t>Opracowanie i zatwierdzenie projektów stałej i tymczasowej na czas prowadzenia robót organizacji ruchu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4 egz.</w:t>
            </w:r>
            <w:r w:rsidRPr="00921723">
              <w:rPr>
                <w:sz w:val="20"/>
                <w:lang w:eastAsia="ar-SA"/>
              </w:rPr>
              <w:br/>
              <w:t xml:space="preserve"> w formie papierowej + </w:t>
            </w:r>
            <w:r w:rsidRPr="00921723">
              <w:rPr>
                <w:sz w:val="20"/>
                <w:lang w:eastAsia="ar-SA"/>
              </w:rPr>
              <w:br/>
              <w:t>1 egz. na nośniku CD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59" w:rsidRPr="00921723" w:rsidRDefault="00B23059" w:rsidP="00D75882">
            <w:pPr>
              <w:spacing w:before="120" w:line="276" w:lineRule="auto"/>
              <w:jc w:val="center"/>
              <w:rPr>
                <w:sz w:val="20"/>
                <w:lang w:eastAsia="ar-SA"/>
              </w:rPr>
            </w:pPr>
            <w:r w:rsidRPr="00921723">
              <w:rPr>
                <w:sz w:val="20"/>
                <w:lang w:eastAsia="ar-SA"/>
              </w:rPr>
              <w:t>ryczałt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921723" w:rsidRDefault="00B23059" w:rsidP="00D75882">
            <w:pPr>
              <w:snapToGrid w:val="0"/>
              <w:spacing w:before="120" w:line="276" w:lineRule="auto"/>
              <w:jc w:val="center"/>
              <w:rPr>
                <w:sz w:val="20"/>
                <w:lang w:eastAsia="ar-SA"/>
              </w:rPr>
            </w:pPr>
          </w:p>
        </w:tc>
      </w:tr>
      <w:tr w:rsidR="00B23059" w:rsidRPr="00921723" w:rsidTr="00D75882">
        <w:tblPrEx>
          <w:tblCellMar>
            <w:left w:w="0" w:type="dxa"/>
            <w:right w:w="0" w:type="dxa"/>
          </w:tblCellMar>
        </w:tblPrEx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59" w:rsidRPr="006A20D3" w:rsidRDefault="00B23059" w:rsidP="00D75882">
            <w:pPr>
              <w:snapToGrid w:val="0"/>
              <w:spacing w:line="276" w:lineRule="auto"/>
              <w:rPr>
                <w:b/>
                <w:sz w:val="20"/>
                <w:lang w:eastAsia="ar-SA"/>
              </w:rPr>
            </w:pPr>
            <w:r w:rsidRPr="006A20D3">
              <w:rPr>
                <w:b/>
                <w:sz w:val="20"/>
                <w:lang w:eastAsia="ar-SA"/>
              </w:rPr>
              <w:t>RAZEM WARTOŚĆ NETTO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6A20D3" w:rsidRDefault="00B23059" w:rsidP="00D75882">
            <w:pPr>
              <w:snapToGrid w:val="0"/>
              <w:spacing w:line="276" w:lineRule="auto"/>
              <w:rPr>
                <w:b/>
                <w:sz w:val="20"/>
                <w:lang w:eastAsia="ar-SA"/>
              </w:rPr>
            </w:pPr>
          </w:p>
        </w:tc>
      </w:tr>
      <w:tr w:rsidR="00B23059" w:rsidRPr="00921723" w:rsidTr="00D75882">
        <w:tblPrEx>
          <w:tblCellMar>
            <w:left w:w="0" w:type="dxa"/>
            <w:right w:w="0" w:type="dxa"/>
          </w:tblCellMar>
        </w:tblPrEx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059" w:rsidRPr="006A20D3" w:rsidRDefault="00B23059" w:rsidP="00D75882">
            <w:pPr>
              <w:snapToGrid w:val="0"/>
              <w:spacing w:line="276" w:lineRule="auto"/>
              <w:rPr>
                <w:b/>
                <w:sz w:val="20"/>
                <w:lang w:eastAsia="ar-SA"/>
              </w:rPr>
            </w:pPr>
            <w:r w:rsidRPr="006A20D3">
              <w:rPr>
                <w:b/>
                <w:sz w:val="20"/>
                <w:lang w:eastAsia="ar-SA"/>
              </w:rPr>
              <w:t>PODATEK VAT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059" w:rsidRPr="006A20D3" w:rsidRDefault="00B23059" w:rsidP="00D75882">
            <w:pPr>
              <w:snapToGrid w:val="0"/>
              <w:spacing w:line="276" w:lineRule="auto"/>
              <w:rPr>
                <w:b/>
                <w:sz w:val="20"/>
                <w:lang w:eastAsia="ar-SA"/>
              </w:rPr>
            </w:pPr>
          </w:p>
        </w:tc>
      </w:tr>
      <w:tr w:rsidR="00B23059" w:rsidRPr="00921723" w:rsidTr="00D75882">
        <w:tblPrEx>
          <w:tblCellMar>
            <w:left w:w="0" w:type="dxa"/>
            <w:right w:w="0" w:type="dxa"/>
          </w:tblCellMar>
        </w:tblPrEx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B23059" w:rsidRPr="00921723" w:rsidRDefault="00B23059" w:rsidP="00D75882">
            <w:pPr>
              <w:snapToGrid w:val="0"/>
              <w:spacing w:line="276" w:lineRule="auto"/>
              <w:rPr>
                <w:sz w:val="20"/>
                <w:lang w:eastAsia="ar-SA"/>
              </w:rPr>
            </w:pPr>
            <w:r w:rsidRPr="00921723">
              <w:rPr>
                <w:b/>
                <w:sz w:val="20"/>
                <w:lang w:eastAsia="ar-SA"/>
              </w:rPr>
              <w:t>RAZEM</w:t>
            </w:r>
            <w:r>
              <w:rPr>
                <w:b/>
                <w:sz w:val="20"/>
                <w:lang w:eastAsia="ar-SA"/>
              </w:rPr>
              <w:t xml:space="preserve"> WARTOŚĆ BRUTTO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059" w:rsidRPr="00921723" w:rsidRDefault="00B23059" w:rsidP="00D75882">
            <w:pPr>
              <w:snapToGrid w:val="0"/>
              <w:spacing w:line="276" w:lineRule="auto"/>
              <w:rPr>
                <w:sz w:val="20"/>
                <w:lang w:eastAsia="ar-SA"/>
              </w:rPr>
            </w:pPr>
          </w:p>
        </w:tc>
      </w:tr>
      <w:bookmarkEnd w:id="0"/>
    </w:tbl>
    <w:p w:rsidR="00A34061" w:rsidRDefault="00A34061" w:rsidP="00B23059">
      <w:pPr>
        <w:spacing w:line="276" w:lineRule="auto"/>
        <w:rPr>
          <w:sz w:val="20"/>
          <w:lang w:eastAsia="ar-SA"/>
        </w:rPr>
      </w:pPr>
    </w:p>
    <w:p w:rsidR="00A34061" w:rsidRPr="001D0C25" w:rsidRDefault="00A34061" w:rsidP="00B23059">
      <w:pPr>
        <w:spacing w:line="276" w:lineRule="auto"/>
        <w:rPr>
          <w:color w:val="FF0000"/>
          <w:sz w:val="20"/>
          <w:lang w:eastAsia="ar-SA"/>
        </w:rPr>
      </w:pPr>
      <w:r w:rsidRPr="001D0C25">
        <w:rPr>
          <w:color w:val="FF0000"/>
          <w:sz w:val="20"/>
          <w:vertAlign w:val="superscript"/>
          <w:lang w:eastAsia="ar-SA"/>
        </w:rPr>
        <w:t>*</w:t>
      </w:r>
      <w:r w:rsidR="001D0C25" w:rsidRPr="001D0C25">
        <w:rPr>
          <w:color w:val="FF0000"/>
          <w:sz w:val="20"/>
          <w:lang w:eastAsia="ar-SA"/>
        </w:rPr>
        <w:t>Cena za uzyskanie mapy do celów projektowych w skali 1:500 nie może przekroczyć 2% wartości całego zamówienia</w:t>
      </w:r>
    </w:p>
    <w:p w:rsidR="00B23059" w:rsidRPr="004C1E1F" w:rsidRDefault="00B23059" w:rsidP="00B23059">
      <w:pPr>
        <w:spacing w:line="276" w:lineRule="auto"/>
        <w:rPr>
          <w:sz w:val="20"/>
          <w:lang w:eastAsia="ar-SA"/>
        </w:rPr>
      </w:pPr>
      <w:r w:rsidRPr="00921723">
        <w:rPr>
          <w:sz w:val="20"/>
          <w:lang w:eastAsia="ar-SA"/>
        </w:rPr>
        <w:t>_________</w:t>
      </w:r>
      <w:r>
        <w:rPr>
          <w:sz w:val="20"/>
          <w:lang w:eastAsia="ar-SA"/>
        </w:rPr>
        <w:t>____________ dnia  ________ 2017r.</w:t>
      </w:r>
      <w:r>
        <w:tab/>
      </w:r>
      <w:r>
        <w:tab/>
      </w:r>
      <w:r>
        <w:tab/>
        <w:t xml:space="preserve">           </w:t>
      </w:r>
    </w:p>
    <w:p w:rsidR="00B23059" w:rsidRDefault="00B23059" w:rsidP="00B23059">
      <w:pPr>
        <w:jc w:val="right"/>
        <w:rPr>
          <w:sz w:val="18"/>
          <w:szCs w:val="18"/>
        </w:rPr>
      </w:pPr>
      <w:r>
        <w:t xml:space="preserve">                                                                              ...........................................................................</w:t>
      </w:r>
    </w:p>
    <w:p w:rsidR="00B23059" w:rsidRPr="001D0C25" w:rsidRDefault="00B23059" w:rsidP="001D0C25">
      <w:pPr>
        <w:spacing w:line="240" w:lineRule="auto"/>
        <w:jc w:val="right"/>
        <w:rPr>
          <w:b/>
          <w:bCs/>
          <w:sz w:val="22"/>
          <w:szCs w:val="22"/>
        </w:rPr>
      </w:pPr>
      <w:r>
        <w:rPr>
          <w:sz w:val="18"/>
          <w:szCs w:val="18"/>
        </w:rPr>
        <w:t xml:space="preserve">(czytelny podpis lub podpis z pieczątką imienną osoby upoważnionej/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sz w:val="18"/>
          <w:szCs w:val="18"/>
        </w:rPr>
        <w:t>osób upoważnionych do reprezentowania Wykonawcy)</w:t>
      </w:r>
    </w:p>
    <w:p w:rsidR="00D14773" w:rsidRDefault="00D14773"/>
    <w:sectPr w:rsidR="00D1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59"/>
    <w:rsid w:val="001D0C25"/>
    <w:rsid w:val="00A34061"/>
    <w:rsid w:val="00B23059"/>
    <w:rsid w:val="00D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1AF4"/>
  <w15:chartTrackingRefBased/>
  <w15:docId w15:val="{D48AA944-46D7-4C55-ACEE-D8286D3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">
    <w:name w:val="wzory"/>
    <w:basedOn w:val="Normalny"/>
    <w:rsid w:val="00B23059"/>
    <w:pPr>
      <w:tabs>
        <w:tab w:val="center" w:pos="993"/>
        <w:tab w:val="left" w:pos="1418"/>
        <w:tab w:val="left" w:pos="1701"/>
        <w:tab w:val="left" w:leader="dot" w:pos="9356"/>
      </w:tabs>
      <w:suppressAutoHyphens/>
      <w:autoSpaceDE/>
      <w:autoSpaceDN/>
      <w:spacing w:before="120" w:line="100" w:lineRule="atLeast"/>
      <w:jc w:val="left"/>
    </w:pPr>
    <w:rPr>
      <w:rFonts w:ascii="Arial" w:eastAsia="SimSun" w:hAnsi="Arial" w:cs="Arial"/>
      <w:w w:val="1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31BF-5EA2-480A-960A-3606996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ZDW</cp:lastModifiedBy>
  <cp:revision>2</cp:revision>
  <dcterms:created xsi:type="dcterms:W3CDTF">2017-12-07T05:58:00Z</dcterms:created>
  <dcterms:modified xsi:type="dcterms:W3CDTF">2017-12-07T06:10:00Z</dcterms:modified>
</cp:coreProperties>
</file>