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A6" w:rsidRPr="002057A6" w:rsidRDefault="002057A6" w:rsidP="002057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2057A6" w:rsidRPr="002057A6" w:rsidRDefault="002057A6" w:rsidP="00205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A6">
        <w:rPr>
          <w:rFonts w:ascii="Times New Roman" w:hAnsi="Times New Roman" w:cs="Times New Roman"/>
          <w:b/>
          <w:sz w:val="24"/>
          <w:szCs w:val="24"/>
        </w:rPr>
        <w:t>KOSZTORYS OFERTOWY</w:t>
      </w:r>
    </w:p>
    <w:tbl>
      <w:tblPr>
        <w:tblpPr w:leftFromText="141" w:rightFromText="141" w:vertAnchor="page" w:horzAnchor="margin" w:tblpY="199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6"/>
        <w:gridCol w:w="5419"/>
        <w:gridCol w:w="493"/>
        <w:gridCol w:w="739"/>
        <w:gridCol w:w="1253"/>
        <w:gridCol w:w="949"/>
      </w:tblGrid>
      <w:tr w:rsidR="002057A6" w:rsidRPr="00A106A5" w:rsidTr="002057A6">
        <w:trPr>
          <w:trHeight w:val="261"/>
        </w:trPr>
        <w:tc>
          <w:tcPr>
            <w:tcW w:w="856" w:type="dxa"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pozycja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493" w:type="dxa"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253" w:type="dxa"/>
            <w:vAlign w:val="center"/>
          </w:tcPr>
          <w:p w:rsidR="002057A6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</w:t>
            </w:r>
          </w:p>
          <w:p w:rsidR="002057A6" w:rsidRPr="00A106A5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[zł netto]</w:t>
            </w:r>
          </w:p>
        </w:tc>
        <w:tc>
          <w:tcPr>
            <w:tcW w:w="949" w:type="dxa"/>
            <w:vAlign w:val="center"/>
          </w:tcPr>
          <w:p w:rsidR="002057A6" w:rsidRDefault="002057A6" w:rsidP="0020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[zł netto]</w:t>
            </w: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41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kamera IP wewnętrzna wraz z instalacją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41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kamera IP zewnętrzna  wraz z instalacją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41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kamera IP  zewnętrzna wraz z instalacją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41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rejestrator obrazu IP z dyskami wraz z instalacją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41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Kontrola dostępu z RCP z kartami wraz z instalacją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41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RACK 42 U  wraz z instalacją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41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switch</w:t>
            </w:r>
            <w:proofErr w:type="spellEnd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48 G port  wraz z instalacją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41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listwa zasilająca do urządzeń w szafie RACK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41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patchcordy</w:t>
            </w:r>
            <w:proofErr w:type="spellEnd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0,5 m kat 6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41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patchcordy</w:t>
            </w:r>
            <w:proofErr w:type="spellEnd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m kat 6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41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patchcord</w:t>
            </w:r>
            <w:proofErr w:type="spellEnd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5m kat 6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41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macierz dyskowa z dyskami wraz z instalacją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41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listwy zasilające antyprzepięciowe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przełącznik sieciowy dedykowany do monitoringu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Kabel UTP kat 6 </w:t>
            </w: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Alantec</w:t>
            </w:r>
            <w:proofErr w:type="spellEnd"/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8000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Patch-panel </w:t>
            </w: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Alantec</w:t>
            </w:r>
            <w:proofErr w:type="spellEnd"/>
            <w:r w:rsidRPr="00A106A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Kat 6, 0,5U 24xRJ45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szt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BF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Materiały montażowe (kołki, opaski, uchwyty)</w:t>
            </w:r>
            <w:r w:rsidRPr="00C9553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BF00F0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BF00F0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Moduł </w:t>
            </w: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Alantec</w:t>
            </w:r>
            <w:proofErr w:type="spellEnd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Kat 6 </w:t>
            </w: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beznarzedziowy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Puszka montażowa 1M (puszka, ramka, suport, 2xadapter)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Puszka montażowa 2M (puszka, ramka, suport)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Kabel 3x2,5 500/750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Gniazdo komputerowe elektryczne podwójne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Rozdzielnia natynkowa 4x12 Legrand – drzwi transparentne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Rozłącznik FR 303 100A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Wyłącznik </w:t>
            </w: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nadprądowy</w:t>
            </w:r>
            <w:proofErr w:type="spellEnd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 biegunowy B32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Wyłącznik </w:t>
            </w: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nadprądowy</w:t>
            </w:r>
            <w:proofErr w:type="spellEnd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 biegunowy B20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Warystorowy</w:t>
            </w:r>
            <w:proofErr w:type="spellEnd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ogranicznik przepięć </w:t>
            </w: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B+C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Wyłącznik różnicowo-prądowy z członem nadmiarowo-prądowym B16 typ 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Lampka sygnalizacyjna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Kabel zasilający do rozdzielni LGY1x10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Koryto kablowe Legrand 190x50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Koryto kablowe Legrand 130x50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Koryto kablowe Legrand 100x50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Koryto kablowe Legrand 60x40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56" w:type="dxa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541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Koryto kablowe Legrand 50x20</w:t>
            </w:r>
          </w:p>
        </w:tc>
        <w:tc>
          <w:tcPr>
            <w:tcW w:w="49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106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53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760" w:type="dxa"/>
            <w:gridSpan w:val="5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</w:t>
            </w: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760" w:type="dxa"/>
            <w:gridSpan w:val="5"/>
          </w:tcPr>
          <w:p w:rsidR="002057A6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23%</w:t>
            </w: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57A6" w:rsidRPr="00A106A5" w:rsidTr="002057A6">
        <w:trPr>
          <w:trHeight w:val="261"/>
        </w:trPr>
        <w:tc>
          <w:tcPr>
            <w:tcW w:w="8760" w:type="dxa"/>
            <w:gridSpan w:val="5"/>
          </w:tcPr>
          <w:p w:rsidR="002057A6" w:rsidRPr="002057A6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057A6">
              <w:rPr>
                <w:rFonts w:ascii="Times New Roman" w:hAnsi="Times New Roman" w:cs="Times New Roman"/>
                <w:b/>
              </w:rPr>
              <w:t>Łącznie wartość z podatkiem VAT:</w:t>
            </w:r>
          </w:p>
        </w:tc>
        <w:tc>
          <w:tcPr>
            <w:tcW w:w="949" w:type="dxa"/>
          </w:tcPr>
          <w:p w:rsidR="002057A6" w:rsidRPr="00A106A5" w:rsidRDefault="002057A6" w:rsidP="00205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057A6" w:rsidRDefault="002057A6">
      <w:pPr>
        <w:rPr>
          <w:b/>
        </w:rPr>
      </w:pPr>
      <w:r w:rsidRPr="00956872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956872">
        <w:rPr>
          <w:rFonts w:ascii="Times New Roman" w:hAnsi="Times New Roman" w:cs="Times New Roman"/>
          <w:b/>
          <w:sz w:val="24"/>
          <w:szCs w:val="24"/>
        </w:rPr>
        <w:t>Zakup i Dost</w:t>
      </w:r>
      <w:r>
        <w:rPr>
          <w:b/>
        </w:rPr>
        <w:t xml:space="preserve">awa sprzętu teleinformatycznego </w:t>
      </w:r>
      <w:r w:rsidRPr="00956872">
        <w:rPr>
          <w:rFonts w:ascii="Times New Roman" w:hAnsi="Times New Roman" w:cs="Times New Roman"/>
          <w:b/>
          <w:sz w:val="24"/>
          <w:szCs w:val="24"/>
        </w:rPr>
        <w:t>wraz z instalacją</w:t>
      </w:r>
      <w:r>
        <w:rPr>
          <w:b/>
        </w:rPr>
        <w:t>.</w:t>
      </w:r>
    </w:p>
    <w:p w:rsidR="002057A6" w:rsidRDefault="002057A6">
      <w:pPr>
        <w:rPr>
          <w:b/>
        </w:rPr>
      </w:pPr>
    </w:p>
    <w:p w:rsidR="002057A6" w:rsidRDefault="002057A6" w:rsidP="002057A6">
      <w:pPr>
        <w:ind w:right="-567"/>
        <w:jc w:val="both"/>
      </w:pPr>
      <w:r>
        <w:rPr>
          <w:b/>
        </w:rPr>
        <w:t>Słownie zł:</w:t>
      </w:r>
      <w:r w:rsidRPr="002057A6">
        <w:t>………………………………………………………………………………………………………………………</w:t>
      </w:r>
      <w:r>
        <w:t>……………………………..</w:t>
      </w:r>
    </w:p>
    <w:p w:rsidR="002057A6" w:rsidRDefault="002057A6" w:rsidP="002057A6">
      <w:pPr>
        <w:ind w:right="567"/>
      </w:pPr>
    </w:p>
    <w:p w:rsidR="002057A6" w:rsidRPr="002057A6" w:rsidRDefault="002057A6" w:rsidP="002057A6">
      <w:pPr>
        <w:ind w:right="567"/>
        <w:rPr>
          <w:i/>
          <w:iCs/>
        </w:rPr>
      </w:pPr>
      <w:r w:rsidRPr="002057A6">
        <w:t>……………………… dn. ………………</w:t>
      </w:r>
      <w:r w:rsidRPr="002057A6">
        <w:rPr>
          <w:i/>
          <w:iCs/>
        </w:rPr>
        <w:t xml:space="preserve">                                                                                                                </w:t>
      </w:r>
    </w:p>
    <w:p w:rsidR="002057A6" w:rsidRPr="000F5F9F" w:rsidRDefault="002057A6" w:rsidP="002057A6">
      <w:pPr>
        <w:spacing w:after="0" w:line="240" w:lineRule="auto"/>
        <w:ind w:right="-567"/>
        <w:jc w:val="right"/>
        <w:rPr>
          <w:i/>
          <w:iCs/>
          <w:sz w:val="18"/>
          <w:szCs w:val="18"/>
        </w:rPr>
      </w:pPr>
      <w:r w:rsidRPr="000F5F9F">
        <w:rPr>
          <w:i/>
          <w:iCs/>
          <w:sz w:val="18"/>
          <w:szCs w:val="18"/>
        </w:rPr>
        <w:t xml:space="preserve">                </w:t>
      </w:r>
      <w:r>
        <w:rPr>
          <w:i/>
          <w:iCs/>
          <w:sz w:val="18"/>
          <w:szCs w:val="18"/>
        </w:rPr>
        <w:t xml:space="preserve">                               </w:t>
      </w:r>
      <w:r w:rsidRPr="000F5F9F">
        <w:rPr>
          <w:i/>
          <w:iCs/>
          <w:sz w:val="18"/>
          <w:szCs w:val="18"/>
        </w:rPr>
        <w:t xml:space="preserve">                                                         ........................................................</w:t>
      </w:r>
    </w:p>
    <w:p w:rsidR="002057A6" w:rsidRPr="000F5F9F" w:rsidRDefault="002057A6" w:rsidP="002057A6">
      <w:pPr>
        <w:spacing w:after="0" w:line="240" w:lineRule="auto"/>
        <w:ind w:right="-567"/>
        <w:jc w:val="right"/>
        <w:rPr>
          <w:i/>
          <w:iCs/>
          <w:sz w:val="16"/>
          <w:szCs w:val="16"/>
        </w:rPr>
      </w:pPr>
      <w:r w:rsidRPr="000F5F9F">
        <w:rPr>
          <w:i/>
          <w:iCs/>
          <w:sz w:val="16"/>
          <w:szCs w:val="16"/>
        </w:rPr>
        <w:t xml:space="preserve">                                                                                                         Podpis upełnomocnionego przedstawiciela                   </w:t>
      </w:r>
    </w:p>
    <w:p w:rsidR="002057A6" w:rsidRPr="005A2A0F" w:rsidRDefault="002057A6" w:rsidP="002057A6">
      <w:pPr>
        <w:spacing w:after="0" w:line="240" w:lineRule="auto"/>
        <w:ind w:right="-567"/>
        <w:jc w:val="right"/>
        <w:rPr>
          <w:i/>
          <w:iCs/>
          <w:sz w:val="16"/>
          <w:szCs w:val="16"/>
        </w:rPr>
      </w:pPr>
      <w:r w:rsidRPr="000F5F9F">
        <w:rPr>
          <w:i/>
          <w:iCs/>
          <w:sz w:val="16"/>
          <w:szCs w:val="16"/>
        </w:rPr>
        <w:t xml:space="preserve">                                                                                                       Wykonawcy</w:t>
      </w:r>
    </w:p>
    <w:p w:rsidR="002057A6" w:rsidRPr="002057A6" w:rsidRDefault="002057A6" w:rsidP="002057A6">
      <w:pPr>
        <w:spacing w:after="0" w:line="240" w:lineRule="auto"/>
        <w:rPr>
          <w:rFonts w:asciiTheme="majorHAnsi" w:hAnsiTheme="majorHAnsi" w:cs="Arial"/>
        </w:rPr>
      </w:pPr>
      <w:r w:rsidRPr="006A2F81">
        <w:rPr>
          <w:rFonts w:asciiTheme="majorHAnsi" w:hAnsiTheme="majorHAnsi" w:cs="Arial"/>
        </w:rPr>
        <w:tab/>
      </w:r>
      <w:r w:rsidRPr="006A2F81">
        <w:rPr>
          <w:rFonts w:asciiTheme="majorHAnsi" w:hAnsiTheme="majorHAnsi" w:cs="Arial"/>
        </w:rPr>
        <w:tab/>
      </w:r>
      <w:r w:rsidRPr="006A2F81">
        <w:rPr>
          <w:rFonts w:asciiTheme="majorHAnsi" w:hAnsiTheme="majorHAnsi" w:cs="Arial"/>
        </w:rPr>
        <w:tab/>
      </w:r>
      <w:r w:rsidRPr="006A2F81">
        <w:rPr>
          <w:rFonts w:asciiTheme="majorHAnsi" w:hAnsiTheme="majorHAnsi" w:cs="Arial"/>
        </w:rPr>
        <w:tab/>
      </w:r>
    </w:p>
    <w:sectPr w:rsidR="002057A6" w:rsidRPr="002057A6" w:rsidSect="002057A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7A6"/>
    <w:rsid w:val="00004980"/>
    <w:rsid w:val="00077B45"/>
    <w:rsid w:val="0008319A"/>
    <w:rsid w:val="000938E2"/>
    <w:rsid w:val="000E30E2"/>
    <w:rsid w:val="00142F4D"/>
    <w:rsid w:val="002057A6"/>
    <w:rsid w:val="00224EE7"/>
    <w:rsid w:val="00297610"/>
    <w:rsid w:val="00330ECA"/>
    <w:rsid w:val="003739FC"/>
    <w:rsid w:val="00384BA0"/>
    <w:rsid w:val="00447DC4"/>
    <w:rsid w:val="0049209C"/>
    <w:rsid w:val="00496A20"/>
    <w:rsid w:val="00537FF0"/>
    <w:rsid w:val="00596490"/>
    <w:rsid w:val="00637ABD"/>
    <w:rsid w:val="006A67C1"/>
    <w:rsid w:val="006B5832"/>
    <w:rsid w:val="006E3521"/>
    <w:rsid w:val="006F0A77"/>
    <w:rsid w:val="007464BE"/>
    <w:rsid w:val="007B547C"/>
    <w:rsid w:val="007E3C75"/>
    <w:rsid w:val="00927809"/>
    <w:rsid w:val="009625A8"/>
    <w:rsid w:val="00AC545D"/>
    <w:rsid w:val="00BA35FC"/>
    <w:rsid w:val="00BE0DFD"/>
    <w:rsid w:val="00BF00F0"/>
    <w:rsid w:val="00C44E7E"/>
    <w:rsid w:val="00C67F82"/>
    <w:rsid w:val="00E96C88"/>
    <w:rsid w:val="00EC40DB"/>
    <w:rsid w:val="00ED540B"/>
    <w:rsid w:val="00EE2593"/>
    <w:rsid w:val="00F465E9"/>
    <w:rsid w:val="00FA6238"/>
    <w:rsid w:val="00FB17C2"/>
    <w:rsid w:val="00FB594A"/>
    <w:rsid w:val="00FE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color w:val="404040" w:themeColor="text1" w:themeTint="BF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A6"/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ZDW</cp:lastModifiedBy>
  <cp:revision>3</cp:revision>
  <dcterms:created xsi:type="dcterms:W3CDTF">2016-08-30T08:54:00Z</dcterms:created>
  <dcterms:modified xsi:type="dcterms:W3CDTF">2016-08-30T09:49:00Z</dcterms:modified>
</cp:coreProperties>
</file>