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2746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B576E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51CEFE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</w:t>
      </w:r>
      <w:r w:rsidR="00C32CE5">
        <w:rPr>
          <w:b/>
          <w:sz w:val="20"/>
          <w:szCs w:val="20"/>
        </w:rPr>
        <w:t>3</w:t>
      </w:r>
      <w:r w:rsidR="00F8395C">
        <w:rPr>
          <w:b/>
          <w:sz w:val="20"/>
          <w:szCs w:val="20"/>
        </w:rPr>
        <w:t>.</w:t>
      </w:r>
      <w:r w:rsidR="00C32CE5">
        <w:rPr>
          <w:b/>
          <w:sz w:val="20"/>
          <w:szCs w:val="20"/>
        </w:rPr>
        <w:t>0</w:t>
      </w:r>
      <w:r w:rsidR="008933BB">
        <w:rPr>
          <w:b/>
          <w:sz w:val="20"/>
          <w:szCs w:val="20"/>
        </w:rPr>
        <w:t>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8933B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2871F8EB" w14:textId="4081A24A" w:rsidR="00DA53C5" w:rsidRPr="008723F2" w:rsidRDefault="00042631" w:rsidP="008723F2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56883FA8" w14:textId="5565EF52" w:rsidR="00AD3E97" w:rsidRDefault="008933BB" w:rsidP="00AD3E97">
      <w:pPr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Promocja projektów dla zadań realizowanych w ramach Regionalnego Programu Operacyjnego Województwa Kujawsko-Pomorskiego na lata 2014-2020. Wykonanie tablic informacyjno-pamiątkowych dla zadania: „Przebudowa wraz z rozbudową drogi wojewódzkiej nr 270 Brześć Kujawski – Izbica Kujawska – Koło od km 0+000 do km 29+023. Etap I od km 1+100 do km 7+762”</w:t>
      </w:r>
    </w:p>
    <w:p w14:paraId="47F70588" w14:textId="6A9BFED5" w:rsidR="009118EE" w:rsidRPr="00B576E0" w:rsidRDefault="009118EE" w:rsidP="00AD3E97">
      <w:pPr>
        <w:jc w:val="center"/>
        <w:rPr>
          <w:b/>
          <w:bCs/>
          <w:iCs/>
          <w:sz w:val="20"/>
          <w:szCs w:val="20"/>
        </w:rPr>
      </w:pPr>
      <w:r w:rsidRPr="00B576E0">
        <w:rPr>
          <w:b/>
          <w:bCs/>
          <w:iCs/>
          <w:sz w:val="20"/>
          <w:szCs w:val="20"/>
        </w:rPr>
        <w:t>(2 tablice)</w:t>
      </w:r>
    </w:p>
    <w:p w14:paraId="429B035E" w14:textId="77777777" w:rsidR="008933BB" w:rsidRDefault="008933BB" w:rsidP="00AD3E97">
      <w:pPr>
        <w:jc w:val="center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5CB9B26C" w14:textId="041BCEB4" w:rsidR="00C32CE5" w:rsidRPr="008723F2" w:rsidRDefault="004864C4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8723F2">
        <w:rPr>
          <w:bCs/>
          <w:iCs/>
          <w:sz w:val="20"/>
          <w:szCs w:val="20"/>
        </w:rPr>
        <w:t>Zakres i warunki wykonania zamówienia określone są w ogłoszeniu dot. niniejszego postępowania oraz we Wzorze umowy załącznik nr 2 do niniejszego ogłoszeni</w:t>
      </w:r>
      <w:r w:rsidRPr="00B576E0">
        <w:rPr>
          <w:bCs/>
          <w:iCs/>
          <w:sz w:val="20"/>
          <w:szCs w:val="20"/>
        </w:rPr>
        <w:t>a</w:t>
      </w:r>
      <w:r w:rsidR="00B576E0" w:rsidRPr="00B576E0">
        <w:rPr>
          <w:bCs/>
          <w:iCs/>
          <w:color w:val="FF0000"/>
          <w:sz w:val="20"/>
          <w:szCs w:val="20"/>
        </w:rPr>
        <w:t xml:space="preserve"> </w:t>
      </w:r>
      <w:r w:rsidRPr="00B576E0">
        <w:rPr>
          <w:bCs/>
          <w:iCs/>
          <w:sz w:val="20"/>
          <w:szCs w:val="20"/>
        </w:rPr>
        <w:t>wraz</w:t>
      </w:r>
      <w:r w:rsidRPr="008723F2">
        <w:rPr>
          <w:bCs/>
          <w:iCs/>
          <w:sz w:val="20"/>
          <w:szCs w:val="20"/>
        </w:rPr>
        <w:t xml:space="preserve"> z OPZ i jego załącznikami</w:t>
      </w:r>
      <w:r w:rsidR="00C32CE5" w:rsidRPr="008723F2">
        <w:rPr>
          <w:bCs/>
          <w:sz w:val="20"/>
          <w:szCs w:val="20"/>
        </w:rPr>
        <w:t>.</w:t>
      </w:r>
    </w:p>
    <w:p w14:paraId="7C5CE756" w14:textId="77777777" w:rsidR="00C32CE5" w:rsidRPr="003E5646" w:rsidRDefault="00C32CE5" w:rsidP="00C32CE5">
      <w:pPr>
        <w:pStyle w:val="Akapitzlist"/>
        <w:ind w:left="284"/>
        <w:jc w:val="both"/>
        <w:rPr>
          <w:sz w:val="20"/>
          <w:szCs w:val="20"/>
        </w:rPr>
      </w:pPr>
    </w:p>
    <w:p w14:paraId="1CA1FCB7" w14:textId="34CD7D48" w:rsidR="00A01F88" w:rsidRPr="00C32CE5" w:rsidRDefault="002A016B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</w:t>
      </w:r>
      <w:r w:rsidR="00C32CE5" w:rsidRPr="00C32CE5">
        <w:rPr>
          <w:sz w:val="20"/>
          <w:szCs w:val="20"/>
        </w:rPr>
        <w:t xml:space="preserve">zgodnie z opisem przedmiotu zamówienia zawartym w </w:t>
      </w:r>
      <w:r w:rsidR="00C32CE5">
        <w:rPr>
          <w:sz w:val="20"/>
          <w:szCs w:val="20"/>
        </w:rPr>
        <w:t>ogłoszeniu</w:t>
      </w:r>
      <w:r w:rsidR="004864C4">
        <w:rPr>
          <w:sz w:val="20"/>
          <w:szCs w:val="20"/>
        </w:rPr>
        <w:t xml:space="preserve"> i Wzorze umowy</w:t>
      </w:r>
      <w:r w:rsidR="00C32CE5" w:rsidRPr="00C32CE5">
        <w:rPr>
          <w:sz w:val="20"/>
          <w:szCs w:val="20"/>
        </w:rPr>
        <w:t>, cena oferty jest ceną ryczałtową i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45F39094" w14:textId="177FEE54" w:rsidR="001E3D9C" w:rsidRPr="001E3D9C" w:rsidRDefault="001E3D9C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2"/>
      </w:tblGrid>
      <w:tr w:rsidR="00C32CE5" w:rsidRPr="00F87E78" w14:paraId="5249335A" w14:textId="77777777" w:rsidTr="00C00750">
        <w:tc>
          <w:tcPr>
            <w:tcW w:w="1666" w:type="pct"/>
            <w:shd w:val="clear" w:color="auto" w:fill="F2F2F2" w:themeFill="background1" w:themeFillShade="F2"/>
          </w:tcPr>
          <w:p w14:paraId="6F03F7C3" w14:textId="77777777" w:rsidR="00C32CE5" w:rsidRPr="00F87E78" w:rsidRDefault="00C32CE5" w:rsidP="00C00750">
            <w:pPr>
              <w:widowControl w:val="0"/>
              <w:tabs>
                <w:tab w:val="left" w:pos="570"/>
                <w:tab w:val="center" w:pos="1402"/>
              </w:tabs>
              <w:suppressAutoHyphens/>
              <w:spacing w:after="120" w:line="276" w:lineRule="auto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 w:rsidRPr="00F87E78">
              <w:rPr>
                <w:b/>
                <w:iCs/>
                <w:sz w:val="20"/>
                <w:szCs w:val="20"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0644E59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1C2854C8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Cena brutto</w:t>
            </w:r>
          </w:p>
        </w:tc>
      </w:tr>
      <w:tr w:rsidR="00C32CE5" w:rsidRPr="00F87E78" w14:paraId="22B67553" w14:textId="77777777" w:rsidTr="00C00750">
        <w:tc>
          <w:tcPr>
            <w:tcW w:w="1666" w:type="pct"/>
            <w:shd w:val="clear" w:color="auto" w:fill="auto"/>
          </w:tcPr>
          <w:p w14:paraId="5D43F47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13063ADF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710D34FB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26A91EA0" w:rsidR="00FA6C18" w:rsidRPr="00E44564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E44564" w:rsidRPr="00E44564">
        <w:rPr>
          <w:b/>
          <w:sz w:val="20"/>
          <w:szCs w:val="20"/>
        </w:rPr>
        <w:t xml:space="preserve">21 dni od dnia </w:t>
      </w:r>
      <w:r w:rsidR="004864C4" w:rsidRPr="004864C4">
        <w:rPr>
          <w:b/>
          <w:sz w:val="20"/>
          <w:szCs w:val="20"/>
        </w:rPr>
        <w:t>zawarcia umowy</w:t>
      </w:r>
      <w:r w:rsidR="00871D19">
        <w:rPr>
          <w:bCs/>
          <w:sz w:val="20"/>
          <w:szCs w:val="20"/>
        </w:rPr>
        <w:t>;</w:t>
      </w:r>
    </w:p>
    <w:p w14:paraId="1B6C5461" w14:textId="61251364" w:rsidR="00E44564" w:rsidRPr="00F76C6C" w:rsidRDefault="00E44564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E44564">
        <w:rPr>
          <w:bCs/>
          <w:sz w:val="20"/>
          <w:szCs w:val="20"/>
        </w:rPr>
        <w:t xml:space="preserve">Okres gwarancji:  </w:t>
      </w:r>
      <w:r w:rsidRPr="00E44564">
        <w:rPr>
          <w:b/>
          <w:bCs/>
          <w:sz w:val="20"/>
          <w:szCs w:val="20"/>
        </w:rPr>
        <w:t>5 lat</w:t>
      </w:r>
      <w:r w:rsidR="004864C4">
        <w:rPr>
          <w:b/>
          <w:bCs/>
          <w:sz w:val="20"/>
          <w:szCs w:val="20"/>
        </w:rPr>
        <w:t xml:space="preserve">. </w:t>
      </w:r>
      <w:r w:rsidR="004864C4" w:rsidRPr="004864C4">
        <w:rPr>
          <w:sz w:val="20"/>
          <w:szCs w:val="20"/>
        </w:rPr>
        <w:t>Bieg terminu gwarancji i rękojmi rozpoczyna się w dniu następnym  licząc od daty odbioru końcowego lub potwierdzenia usunięcia wad stwierdzonych przy odbiorze końcowym przedmiotu umowy</w:t>
      </w:r>
      <w:r w:rsidR="00AD3E97" w:rsidRPr="00AD3E97">
        <w:rPr>
          <w:sz w:val="20"/>
          <w:szCs w:val="20"/>
        </w:rPr>
        <w:t>.</w:t>
      </w:r>
    </w:p>
    <w:p w14:paraId="1F0E9464" w14:textId="25940A8C" w:rsidR="003D53FE" w:rsidRPr="004864C4" w:rsidRDefault="00F84EDE" w:rsidP="002D134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4864C4">
        <w:rPr>
          <w:sz w:val="20"/>
          <w:szCs w:val="20"/>
        </w:rPr>
        <w:t>Warunki płatności:</w:t>
      </w:r>
      <w:r w:rsidR="006445C2" w:rsidRPr="004864C4">
        <w:rPr>
          <w:sz w:val="20"/>
          <w:szCs w:val="20"/>
        </w:rPr>
        <w:t xml:space="preserve"> </w:t>
      </w:r>
      <w:r w:rsidR="004864C4" w:rsidRPr="004864C4">
        <w:rPr>
          <w:bCs/>
          <w:sz w:val="20"/>
          <w:szCs w:val="20"/>
        </w:rPr>
        <w:t>Zamawiający ma obowiązek zapłaty faktury przelewem na rachunek bankowy Wykonawcy w terminie do</w:t>
      </w:r>
      <w:r w:rsidR="004864C4" w:rsidRPr="004864C4">
        <w:rPr>
          <w:b/>
          <w:sz w:val="20"/>
          <w:szCs w:val="20"/>
        </w:rPr>
        <w:t xml:space="preserve"> 30 dni </w:t>
      </w:r>
      <w:r w:rsidR="004864C4" w:rsidRPr="004864C4">
        <w:rPr>
          <w:bCs/>
          <w:sz w:val="20"/>
          <w:szCs w:val="20"/>
        </w:rPr>
        <w:t xml:space="preserve">licząc od daty jej doręczenia i akceptacji przez Zamawiającego. </w:t>
      </w:r>
      <w:r w:rsidRPr="004864C4">
        <w:rPr>
          <w:sz w:val="20"/>
          <w:szCs w:val="20"/>
        </w:rPr>
        <w:t xml:space="preserve">W razie wybrania naszej oferty </w:t>
      </w:r>
      <w:r w:rsidR="00717F15" w:rsidRPr="004864C4">
        <w:rPr>
          <w:sz w:val="20"/>
          <w:szCs w:val="20"/>
        </w:rPr>
        <w:t>zobowiązujemy się do realizacji z</w:t>
      </w:r>
      <w:r w:rsidR="00E53614" w:rsidRPr="004864C4">
        <w:rPr>
          <w:sz w:val="20"/>
          <w:szCs w:val="20"/>
        </w:rPr>
        <w:t>amówienia</w:t>
      </w:r>
      <w:r w:rsidR="00717F15" w:rsidRPr="004864C4">
        <w:rPr>
          <w:sz w:val="20"/>
          <w:szCs w:val="20"/>
        </w:rPr>
        <w:t>.</w:t>
      </w:r>
    </w:p>
    <w:p w14:paraId="444EE171" w14:textId="77777777" w:rsidR="008723F2" w:rsidRDefault="006445C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4864C4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117C5420" w14:textId="1D3C0251" w:rsidR="008723F2" w:rsidRPr="008723F2" w:rsidRDefault="008723F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8723F2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B576E0">
      <w:footerReference w:type="default" r:id="rId9"/>
      <w:headerReference w:type="first" r:id="rId10"/>
      <w:pgSz w:w="11906" w:h="16838"/>
      <w:pgMar w:top="25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0E877" w14:textId="77777777" w:rsidR="00E769B4" w:rsidRDefault="00E769B4" w:rsidP="005C6265">
      <w:r>
        <w:separator/>
      </w:r>
    </w:p>
  </w:endnote>
  <w:endnote w:type="continuationSeparator" w:id="0">
    <w:p w14:paraId="382CCD63" w14:textId="77777777" w:rsidR="00E769B4" w:rsidRDefault="00E769B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9118EE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08BE4" w14:textId="77777777" w:rsidR="00E769B4" w:rsidRDefault="00E769B4" w:rsidP="005C6265">
      <w:bookmarkStart w:id="0" w:name="_Hlk485204568"/>
      <w:bookmarkEnd w:id="0"/>
      <w:r>
        <w:separator/>
      </w:r>
    </w:p>
  </w:footnote>
  <w:footnote w:type="continuationSeparator" w:id="0">
    <w:p w14:paraId="4880F428" w14:textId="77777777" w:rsidR="00E769B4" w:rsidRDefault="00E769B4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9E85" w14:textId="3E79FBD6" w:rsidR="00663D25" w:rsidRDefault="00663D25">
    <w:pPr>
      <w:pStyle w:val="Nagwek"/>
    </w:pPr>
    <w:r w:rsidRPr="00EE6ADE">
      <w:rPr>
        <w:noProof/>
      </w:rPr>
      <w:drawing>
        <wp:inline distT="0" distB="0" distL="0" distR="0" wp14:anchorId="28ED92B1" wp14:editId="1C1CD0F4">
          <wp:extent cx="5760720" cy="605155"/>
          <wp:effectExtent l="0" t="0" r="0" b="4445"/>
          <wp:docPr id="11" name="Obraz 11" descr="poziom_kolor UE164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oziom_kolor UE164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230AE" w14:textId="3B1D8F8F" w:rsidR="00B576E0" w:rsidRDefault="00B576E0" w:rsidP="00B576E0">
    <w:pPr>
      <w:jc w:val="center"/>
      <w:rPr>
        <w:i/>
        <w:iCs/>
        <w:color w:val="002060"/>
        <w:sz w:val="20"/>
        <w:szCs w:val="20"/>
      </w:rPr>
    </w:pPr>
    <w:r>
      <w:rPr>
        <w:i/>
        <w:iCs/>
        <w:color w:val="002060"/>
        <w:sz w:val="20"/>
        <w:szCs w:val="20"/>
      </w:rPr>
      <w:t xml:space="preserve">Projekt współfinansowany z EFRR w ramach RPO Województwa Kujawsko – Pomorskiego na lata 2014-2020, </w:t>
    </w:r>
    <w:r>
      <w:rPr>
        <w:i/>
        <w:iCs/>
        <w:color w:val="002060"/>
        <w:sz w:val="20"/>
        <w:szCs w:val="20"/>
      </w:rPr>
      <w:br/>
      <w:t>oś priorytetowa V –Spójność wewnętrzna i dostępność zewnętrzna regionu, działanie 5.1 – Infrastruktura Drogowa</w:t>
    </w:r>
  </w:p>
  <w:p w14:paraId="781929B4" w14:textId="7861C68A" w:rsidR="00B576E0" w:rsidRDefault="00B576E0" w:rsidP="00B576E0">
    <w:pPr>
      <w:jc w:val="center"/>
      <w:rPr>
        <w:i/>
        <w:iCs/>
        <w:color w:val="002060"/>
        <w:sz w:val="20"/>
        <w:szCs w:val="20"/>
      </w:rPr>
    </w:pPr>
  </w:p>
  <w:p w14:paraId="5A0A888E" w14:textId="61258321" w:rsidR="00B576E0" w:rsidRDefault="00B576E0" w:rsidP="00B576E0">
    <w:pPr>
      <w:jc w:val="center"/>
      <w:rPr>
        <w:i/>
        <w:iCs/>
        <w:color w:val="002060"/>
        <w:sz w:val="20"/>
        <w:szCs w:val="20"/>
      </w:rPr>
    </w:pPr>
  </w:p>
  <w:p w14:paraId="77247721" w14:textId="77777777" w:rsidR="00B576E0" w:rsidRDefault="00B576E0" w:rsidP="00B576E0">
    <w:pPr>
      <w:jc w:val="center"/>
      <w:rPr>
        <w:b/>
        <w:bCs/>
        <w:color w:val="002060"/>
        <w:spacing w:val="-3"/>
        <w:sz w:val="20"/>
        <w:szCs w:val="20"/>
        <w:lang w:eastAsia="hi-IN"/>
      </w:rPr>
    </w:pPr>
  </w:p>
  <w:p w14:paraId="68BF24EB" w14:textId="77777777" w:rsidR="00B576E0" w:rsidRDefault="00B57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621353">
    <w:abstractNumId w:val="5"/>
  </w:num>
  <w:num w:numId="2" w16cid:durableId="1227111515">
    <w:abstractNumId w:val="8"/>
  </w:num>
  <w:num w:numId="3" w16cid:durableId="1266621666">
    <w:abstractNumId w:val="10"/>
  </w:num>
  <w:num w:numId="4" w16cid:durableId="310670746">
    <w:abstractNumId w:val="36"/>
  </w:num>
  <w:num w:numId="5" w16cid:durableId="258487576">
    <w:abstractNumId w:val="24"/>
  </w:num>
  <w:num w:numId="6" w16cid:durableId="857893434">
    <w:abstractNumId w:val="4"/>
  </w:num>
  <w:num w:numId="7" w16cid:durableId="261181450">
    <w:abstractNumId w:val="17"/>
  </w:num>
  <w:num w:numId="8" w16cid:durableId="1034883674">
    <w:abstractNumId w:val="7"/>
  </w:num>
  <w:num w:numId="9" w16cid:durableId="129176360">
    <w:abstractNumId w:val="18"/>
  </w:num>
  <w:num w:numId="10" w16cid:durableId="1408258791">
    <w:abstractNumId w:val="16"/>
  </w:num>
  <w:num w:numId="11" w16cid:durableId="1520387960">
    <w:abstractNumId w:val="28"/>
  </w:num>
  <w:num w:numId="12" w16cid:durableId="1282154633">
    <w:abstractNumId w:val="14"/>
  </w:num>
  <w:num w:numId="13" w16cid:durableId="1385712906">
    <w:abstractNumId w:val="3"/>
  </w:num>
  <w:num w:numId="14" w16cid:durableId="1704792495">
    <w:abstractNumId w:val="29"/>
  </w:num>
  <w:num w:numId="15" w16cid:durableId="1509561463">
    <w:abstractNumId w:val="11"/>
  </w:num>
  <w:num w:numId="16" w16cid:durableId="1731727222">
    <w:abstractNumId w:val="15"/>
  </w:num>
  <w:num w:numId="17" w16cid:durableId="1947927836">
    <w:abstractNumId w:val="12"/>
  </w:num>
  <w:num w:numId="18" w16cid:durableId="698774966">
    <w:abstractNumId w:val="27"/>
  </w:num>
  <w:num w:numId="19" w16cid:durableId="36204793">
    <w:abstractNumId w:val="20"/>
  </w:num>
  <w:num w:numId="20" w16cid:durableId="1615751869">
    <w:abstractNumId w:val="6"/>
  </w:num>
  <w:num w:numId="21" w16cid:durableId="787547046">
    <w:abstractNumId w:val="0"/>
  </w:num>
  <w:num w:numId="22" w16cid:durableId="1176842949">
    <w:abstractNumId w:val="22"/>
  </w:num>
  <w:num w:numId="23" w16cid:durableId="1760563718">
    <w:abstractNumId w:val="32"/>
  </w:num>
  <w:num w:numId="24" w16cid:durableId="1782187776">
    <w:abstractNumId w:val="26"/>
  </w:num>
  <w:num w:numId="25" w16cid:durableId="1080635326">
    <w:abstractNumId w:val="23"/>
  </w:num>
  <w:num w:numId="26" w16cid:durableId="429543167">
    <w:abstractNumId w:val="25"/>
  </w:num>
  <w:num w:numId="27" w16cid:durableId="1258826303">
    <w:abstractNumId w:val="13"/>
  </w:num>
  <w:num w:numId="28" w16cid:durableId="1701739934">
    <w:abstractNumId w:val="30"/>
  </w:num>
  <w:num w:numId="29" w16cid:durableId="243033778">
    <w:abstractNumId w:val="39"/>
  </w:num>
  <w:num w:numId="30" w16cid:durableId="1974938946">
    <w:abstractNumId w:val="1"/>
  </w:num>
  <w:num w:numId="31" w16cid:durableId="768431151">
    <w:abstractNumId w:val="31"/>
  </w:num>
  <w:num w:numId="32" w16cid:durableId="1607152249">
    <w:abstractNumId w:val="38"/>
  </w:num>
  <w:num w:numId="33" w16cid:durableId="492842692">
    <w:abstractNumId w:val="9"/>
  </w:num>
  <w:num w:numId="34" w16cid:durableId="1160928855">
    <w:abstractNumId w:val="19"/>
  </w:num>
  <w:num w:numId="35" w16cid:durableId="1632052375">
    <w:abstractNumId w:val="21"/>
  </w:num>
  <w:num w:numId="36" w16cid:durableId="50428337">
    <w:abstractNumId w:val="35"/>
  </w:num>
  <w:num w:numId="37" w16cid:durableId="961575175">
    <w:abstractNumId w:val="2"/>
  </w:num>
  <w:num w:numId="38" w16cid:durableId="496726561">
    <w:abstractNumId w:val="34"/>
  </w:num>
  <w:num w:numId="39" w16cid:durableId="2079862824">
    <w:abstractNumId w:val="37"/>
  </w:num>
  <w:num w:numId="40" w16cid:durableId="678586675">
    <w:abstractNumId w:val="33"/>
  </w:num>
  <w:num w:numId="41" w16cid:durableId="15561628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864C4"/>
    <w:rsid w:val="004B22B3"/>
    <w:rsid w:val="004B535F"/>
    <w:rsid w:val="0051771C"/>
    <w:rsid w:val="00525059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3916"/>
    <w:rsid w:val="00607FAD"/>
    <w:rsid w:val="006241A3"/>
    <w:rsid w:val="00643A8E"/>
    <w:rsid w:val="006445C2"/>
    <w:rsid w:val="00663D25"/>
    <w:rsid w:val="006766A5"/>
    <w:rsid w:val="0069432E"/>
    <w:rsid w:val="006B4E89"/>
    <w:rsid w:val="006C0F5D"/>
    <w:rsid w:val="006E1D13"/>
    <w:rsid w:val="006E62B7"/>
    <w:rsid w:val="00701756"/>
    <w:rsid w:val="00711C87"/>
    <w:rsid w:val="0071559B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43DBF"/>
    <w:rsid w:val="00863F03"/>
    <w:rsid w:val="008677FC"/>
    <w:rsid w:val="00871D19"/>
    <w:rsid w:val="008723F2"/>
    <w:rsid w:val="00887D99"/>
    <w:rsid w:val="008906EB"/>
    <w:rsid w:val="008933BB"/>
    <w:rsid w:val="008B26B9"/>
    <w:rsid w:val="008B3733"/>
    <w:rsid w:val="008D3953"/>
    <w:rsid w:val="008F63C2"/>
    <w:rsid w:val="009118EE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AD3E97"/>
    <w:rsid w:val="00AF6A46"/>
    <w:rsid w:val="00B043B6"/>
    <w:rsid w:val="00B34DAF"/>
    <w:rsid w:val="00B51076"/>
    <w:rsid w:val="00B576E0"/>
    <w:rsid w:val="00BA05CA"/>
    <w:rsid w:val="00BA3026"/>
    <w:rsid w:val="00BF1E7A"/>
    <w:rsid w:val="00BF79AE"/>
    <w:rsid w:val="00C310F7"/>
    <w:rsid w:val="00C32CE5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44564"/>
    <w:rsid w:val="00E53614"/>
    <w:rsid w:val="00E769B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2</cp:revision>
  <cp:lastPrinted>2021-02-11T05:31:00Z</cp:lastPrinted>
  <dcterms:created xsi:type="dcterms:W3CDTF">2023-03-29T05:31:00Z</dcterms:created>
  <dcterms:modified xsi:type="dcterms:W3CDTF">2023-03-29T05:31:00Z</dcterms:modified>
</cp:coreProperties>
</file>