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57BEB2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687D6C">
        <w:rPr>
          <w:b/>
          <w:sz w:val="20"/>
          <w:szCs w:val="20"/>
        </w:rPr>
        <w:t>0</w:t>
      </w:r>
      <w:r w:rsidR="00FD55A2">
        <w:rPr>
          <w:b/>
          <w:sz w:val="20"/>
          <w:szCs w:val="20"/>
        </w:rPr>
        <w:t>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C704FF5" w14:textId="38B5F5C8" w:rsidR="00FD55A2" w:rsidRDefault="000930CC" w:rsidP="000930CC">
      <w:pPr>
        <w:jc w:val="both"/>
        <w:rPr>
          <w:b/>
          <w:bCs/>
          <w:sz w:val="20"/>
          <w:szCs w:val="20"/>
        </w:rPr>
      </w:pPr>
      <w:r w:rsidRPr="000930CC">
        <w:rPr>
          <w:b/>
          <w:bCs/>
          <w:sz w:val="20"/>
          <w:szCs w:val="20"/>
        </w:rPr>
        <w:t xml:space="preserve">Wznowienie granic z rozgraniczeniem dla dz. nr 46/2, nr 200/1, nr 200/2 </w:t>
      </w:r>
      <w:proofErr w:type="spellStart"/>
      <w:r w:rsidRPr="000930CC">
        <w:rPr>
          <w:b/>
          <w:bCs/>
          <w:sz w:val="20"/>
          <w:szCs w:val="20"/>
        </w:rPr>
        <w:t>obr</w:t>
      </w:r>
      <w:proofErr w:type="spellEnd"/>
      <w:r w:rsidRPr="000930CC">
        <w:rPr>
          <w:b/>
          <w:bCs/>
          <w:sz w:val="20"/>
          <w:szCs w:val="20"/>
        </w:rPr>
        <w:t>. Turza Wilcza, gm. Tłuchowo.</w:t>
      </w:r>
    </w:p>
    <w:p w14:paraId="37A2D61E" w14:textId="77777777" w:rsidR="000930CC" w:rsidRDefault="000930CC" w:rsidP="000930CC">
      <w:pPr>
        <w:jc w:val="both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5536DA1D" w14:textId="77777777" w:rsidR="000930CC" w:rsidRPr="000930CC" w:rsidRDefault="00F76C6C" w:rsidP="000930CC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1" w:name="_Hlk103325453"/>
      <w:r w:rsidRPr="000930CC">
        <w:rPr>
          <w:sz w:val="20"/>
          <w:szCs w:val="20"/>
        </w:rPr>
        <w:t xml:space="preserve">Zamawiający powierza, a Wykonawca zobowiązuje się </w:t>
      </w:r>
      <w:r w:rsidR="00871D19" w:rsidRPr="000930CC">
        <w:rPr>
          <w:b/>
          <w:bCs/>
          <w:sz w:val="20"/>
          <w:szCs w:val="20"/>
        </w:rPr>
        <w:t xml:space="preserve">wykonać </w:t>
      </w:r>
      <w:r w:rsidR="000930CC" w:rsidRPr="000930CC">
        <w:rPr>
          <w:b/>
          <w:bCs/>
          <w:sz w:val="20"/>
          <w:szCs w:val="20"/>
        </w:rPr>
        <w:t xml:space="preserve">wznowienia granic z rozgraniczeniem dla dz. nr 46/2, nr 200/2, zapisanych w księdze wieczystej WL1L/00035250/7 oraz dz. nr 200/1 zapisanej w księdze wieczystej WL1L/00041704/0, </w:t>
      </w:r>
      <w:proofErr w:type="spellStart"/>
      <w:r w:rsidR="000930CC" w:rsidRPr="000930CC">
        <w:rPr>
          <w:b/>
          <w:bCs/>
          <w:sz w:val="20"/>
          <w:szCs w:val="20"/>
        </w:rPr>
        <w:t>obr</w:t>
      </w:r>
      <w:proofErr w:type="spellEnd"/>
      <w:r w:rsidR="000930CC" w:rsidRPr="000930CC">
        <w:rPr>
          <w:b/>
          <w:bCs/>
          <w:sz w:val="20"/>
          <w:szCs w:val="20"/>
        </w:rPr>
        <w:t>. Turza Wilcza, gm. Tłuchowo, zajętych pod drogę wojewódzką nr  541 relacji Lubawa – Lidzbark – Żuromin – Bieżuń - Sierpc – Tłuchowo – Dobrzyń nad Wisłą z zaznaczeniem na gruncie, z uwzględnieniem określenia stanu zadrzewienia na granicach w/w działek z granicami działek sąsiadujących.</w:t>
      </w:r>
    </w:p>
    <w:p w14:paraId="557E1D43" w14:textId="345A6E31" w:rsidR="0051771C" w:rsidRPr="000930CC" w:rsidRDefault="0051771C" w:rsidP="00027547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0930CC">
        <w:rPr>
          <w:sz w:val="20"/>
          <w:szCs w:val="20"/>
        </w:rPr>
        <w:t xml:space="preserve">Przedmiot Umowy, o którym mowa w ust. 1, powinien być wykonany zgodnie z przepisami prawa i standardami zawodowymi, a w szczególności: </w:t>
      </w:r>
    </w:p>
    <w:p w14:paraId="5BD1F268" w14:textId="39F0D206" w:rsidR="000C6D34" w:rsidRDefault="0051771C" w:rsidP="000C6D34">
      <w:pPr>
        <w:pStyle w:val="Akapitzlist"/>
        <w:numPr>
          <w:ilvl w:val="0"/>
          <w:numId w:val="38"/>
        </w:numPr>
        <w:ind w:left="1134"/>
        <w:jc w:val="both"/>
        <w:rPr>
          <w:sz w:val="20"/>
          <w:szCs w:val="20"/>
        </w:rPr>
      </w:pPr>
      <w:r w:rsidRPr="0051771C">
        <w:rPr>
          <w:sz w:val="20"/>
          <w:szCs w:val="20"/>
        </w:rPr>
        <w:t>Ustawą z dnia 21 sierpnia 1997 r. o gospodarce nieruchomościami (Dz.U. z 2021 r. poz. 1899),</w:t>
      </w:r>
    </w:p>
    <w:p w14:paraId="5D0B48A5" w14:textId="77777777" w:rsidR="00EA7AF9" w:rsidRPr="00EA7AF9" w:rsidRDefault="0051771C" w:rsidP="00EA7AF9">
      <w:pPr>
        <w:pStyle w:val="Akapitzlist"/>
        <w:numPr>
          <w:ilvl w:val="0"/>
          <w:numId w:val="38"/>
        </w:numPr>
        <w:ind w:left="1134"/>
        <w:jc w:val="both"/>
        <w:rPr>
          <w:sz w:val="20"/>
          <w:szCs w:val="20"/>
        </w:rPr>
      </w:pPr>
      <w:r w:rsidRPr="00EA7AF9">
        <w:rPr>
          <w:sz w:val="20"/>
          <w:szCs w:val="20"/>
        </w:rPr>
        <w:t>Ustawą z dnia 17 maja 1989 r. Prawo geodezyjne i kartograficzne (Dz.U. z 2021 r. poz. 1990),</w:t>
      </w:r>
    </w:p>
    <w:p w14:paraId="6F970209" w14:textId="77777777" w:rsidR="00EA7AF9" w:rsidRPr="00EA7AF9" w:rsidRDefault="00EA7AF9" w:rsidP="00EA7AF9">
      <w:pPr>
        <w:pStyle w:val="Akapitzlist"/>
        <w:numPr>
          <w:ilvl w:val="0"/>
          <w:numId w:val="38"/>
        </w:numPr>
        <w:ind w:left="1134"/>
        <w:jc w:val="both"/>
        <w:rPr>
          <w:sz w:val="20"/>
          <w:szCs w:val="20"/>
        </w:rPr>
      </w:pPr>
      <w:r w:rsidRPr="00EA7AF9">
        <w:rPr>
          <w:sz w:val="20"/>
          <w:szCs w:val="20"/>
          <w:shd w:val="clear" w:color="auto" w:fill="FFFFFF"/>
        </w:rPr>
        <w:t xml:space="preserve">Rozporządzeniem Rady Ministrów z dnia 7 grudnia 2004 r. w sprawie sposobu i trybu dokonywania podziałów nieruchomości (Dz.U. z 2004 r. Nr 268 poz. 2663 z </w:t>
      </w:r>
      <w:proofErr w:type="spellStart"/>
      <w:r w:rsidRPr="00EA7AF9">
        <w:rPr>
          <w:sz w:val="20"/>
          <w:szCs w:val="20"/>
          <w:shd w:val="clear" w:color="auto" w:fill="FFFFFF"/>
        </w:rPr>
        <w:t>późn</w:t>
      </w:r>
      <w:proofErr w:type="spellEnd"/>
      <w:r w:rsidRPr="00EA7AF9">
        <w:rPr>
          <w:sz w:val="20"/>
          <w:szCs w:val="20"/>
          <w:shd w:val="clear" w:color="auto" w:fill="FFFFFF"/>
        </w:rPr>
        <w:t>. zm.),</w:t>
      </w:r>
    </w:p>
    <w:p w14:paraId="1579FFE5" w14:textId="61CC243C" w:rsidR="00EA7AF9" w:rsidRPr="00EA7AF9" w:rsidRDefault="00EA7AF9" w:rsidP="00EA7AF9">
      <w:pPr>
        <w:pStyle w:val="Akapitzlist"/>
        <w:numPr>
          <w:ilvl w:val="0"/>
          <w:numId w:val="38"/>
        </w:numPr>
        <w:ind w:left="1134"/>
        <w:jc w:val="both"/>
        <w:rPr>
          <w:sz w:val="20"/>
          <w:szCs w:val="20"/>
        </w:rPr>
      </w:pPr>
      <w:r w:rsidRPr="00EA7AF9">
        <w:rPr>
          <w:sz w:val="20"/>
          <w:szCs w:val="20"/>
          <w:shd w:val="clear" w:color="auto" w:fill="FFFFFF"/>
        </w:rPr>
        <w:t xml:space="preserve"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2022 r. poz. 1670 </w:t>
      </w:r>
      <w:proofErr w:type="spellStart"/>
      <w:r w:rsidRPr="00EA7AF9">
        <w:rPr>
          <w:sz w:val="20"/>
          <w:szCs w:val="20"/>
          <w:shd w:val="clear" w:color="auto" w:fill="FFFFFF"/>
        </w:rPr>
        <w:t>t.j</w:t>
      </w:r>
      <w:proofErr w:type="spellEnd"/>
      <w:r w:rsidRPr="00EA7AF9">
        <w:rPr>
          <w:sz w:val="20"/>
          <w:szCs w:val="20"/>
          <w:shd w:val="clear" w:color="auto" w:fill="FFFFFF"/>
        </w:rPr>
        <w:t>.).</w:t>
      </w:r>
    </w:p>
    <w:p w14:paraId="2B84D6D2" w14:textId="77777777" w:rsidR="00A25BEA" w:rsidRPr="00AA7E0B" w:rsidRDefault="00A25BEA" w:rsidP="006C07D7">
      <w:pPr>
        <w:pStyle w:val="Akapitzlist"/>
        <w:ind w:left="1134"/>
        <w:jc w:val="both"/>
        <w:rPr>
          <w:sz w:val="20"/>
          <w:szCs w:val="20"/>
        </w:rPr>
      </w:pPr>
    </w:p>
    <w:p w14:paraId="2C5F1459" w14:textId="0D0C1C07" w:rsidR="0051771C" w:rsidRPr="006C07D7" w:rsidRDefault="0051771C" w:rsidP="000C6D34">
      <w:pPr>
        <w:pStyle w:val="Akapitzlist"/>
        <w:numPr>
          <w:ilvl w:val="0"/>
          <w:numId w:val="38"/>
        </w:numPr>
        <w:ind w:left="1134"/>
        <w:jc w:val="both"/>
        <w:rPr>
          <w:strike/>
          <w:color w:val="FF0000"/>
          <w:sz w:val="20"/>
          <w:szCs w:val="20"/>
        </w:rPr>
      </w:pPr>
      <w:r w:rsidRPr="006C07D7">
        <w:rPr>
          <w:strike/>
          <w:color w:val="FF0000"/>
          <w:sz w:val="20"/>
          <w:szCs w:val="20"/>
        </w:rPr>
        <w:lastRenderedPageBreak/>
        <w:t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2020 r. poz. 1429).</w:t>
      </w:r>
    </w:p>
    <w:bookmarkEnd w:id="1"/>
    <w:p w14:paraId="57473B32" w14:textId="77777777" w:rsidR="000930CC" w:rsidRPr="000930CC" w:rsidRDefault="000930CC" w:rsidP="000930CC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0930CC">
        <w:rPr>
          <w:sz w:val="20"/>
          <w:szCs w:val="20"/>
        </w:rPr>
        <w:t>Przedmiot Umowy zostanie wykonany i przekazany Zamawiającemu przez Wykonawcę w jednym egzemplarzu protokołu wznowienia granic, w formie papierowej oraz okazanie granic na gruncie poprzez zaznaczenie znacznikiem.</w:t>
      </w:r>
    </w:p>
    <w:p w14:paraId="399ED018" w14:textId="41A076A9" w:rsidR="002A016B" w:rsidRPr="00FD55A2" w:rsidRDefault="002A016B" w:rsidP="0090102A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D55A2">
        <w:rPr>
          <w:sz w:val="20"/>
          <w:szCs w:val="20"/>
        </w:rPr>
        <w:t xml:space="preserve">Składamy ofertę na wykonanie zamówienia zgodnie z opisem przedmiotu zamówienia zawartym </w:t>
      </w:r>
      <w:r w:rsidRPr="00FD55A2">
        <w:rPr>
          <w:sz w:val="20"/>
          <w:szCs w:val="20"/>
        </w:rPr>
        <w:br/>
        <w:t xml:space="preserve">w </w:t>
      </w:r>
      <w:r w:rsidR="00687D6C" w:rsidRPr="00FD55A2">
        <w:rPr>
          <w:sz w:val="20"/>
          <w:szCs w:val="20"/>
        </w:rPr>
        <w:t>ogłoszeniu</w:t>
      </w:r>
      <w:r w:rsidRPr="00FD55A2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4EE2C6D3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687D6C">
        <w:rPr>
          <w:b/>
          <w:sz w:val="20"/>
          <w:szCs w:val="20"/>
        </w:rPr>
        <w:t>4</w:t>
      </w:r>
      <w:r w:rsidR="00BF79AE" w:rsidRPr="00BF79AE">
        <w:rPr>
          <w:b/>
          <w:sz w:val="20"/>
          <w:szCs w:val="20"/>
        </w:rPr>
        <w:t>0 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6F0B876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lastRenderedPageBreak/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022235C9" w:rsidR="000404A1" w:rsidRDefault="006C07D7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B97DAAD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</w:t>
      </w:r>
      <w:r w:rsidR="006C07D7">
        <w:rPr>
          <w:rFonts w:eastAsia="Calibri"/>
          <w:sz w:val="20"/>
          <w:szCs w:val="20"/>
          <w:lang w:eastAsia="en-US"/>
        </w:rPr>
        <w:t>.</w:t>
      </w:r>
      <w:r w:rsidRPr="00F828F5">
        <w:rPr>
          <w:rFonts w:eastAsia="Calibri"/>
          <w:sz w:val="20"/>
          <w:szCs w:val="20"/>
          <w:lang w:eastAsia="en-US"/>
        </w:rPr>
        <w:t xml:space="preserve">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1AAF2" w14:textId="77777777" w:rsidR="005E7CEA" w:rsidRDefault="005E7CEA" w:rsidP="005C6265">
      <w:r>
        <w:separator/>
      </w:r>
    </w:p>
  </w:endnote>
  <w:endnote w:type="continuationSeparator" w:id="0">
    <w:p w14:paraId="0BA180B8" w14:textId="77777777" w:rsidR="005E7CEA" w:rsidRDefault="005E7CEA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6C07D7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70226" w14:textId="77777777" w:rsidR="005E7CEA" w:rsidRDefault="005E7CEA" w:rsidP="005C6265">
      <w:bookmarkStart w:id="0" w:name="_Hlk485204568"/>
      <w:bookmarkEnd w:id="0"/>
      <w:r>
        <w:separator/>
      </w:r>
    </w:p>
  </w:footnote>
  <w:footnote w:type="continuationSeparator" w:id="0">
    <w:p w14:paraId="52F88A2D" w14:textId="77777777" w:rsidR="005E7CEA" w:rsidRDefault="005E7CEA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803799">
    <w:abstractNumId w:val="5"/>
  </w:num>
  <w:num w:numId="2" w16cid:durableId="1884639009">
    <w:abstractNumId w:val="8"/>
  </w:num>
  <w:num w:numId="3" w16cid:durableId="1779061763">
    <w:abstractNumId w:val="10"/>
  </w:num>
  <w:num w:numId="4" w16cid:durableId="1335494209">
    <w:abstractNumId w:val="35"/>
  </w:num>
  <w:num w:numId="5" w16cid:durableId="1240746347">
    <w:abstractNumId w:val="24"/>
  </w:num>
  <w:num w:numId="6" w16cid:durableId="1310280845">
    <w:abstractNumId w:val="4"/>
  </w:num>
  <w:num w:numId="7" w16cid:durableId="1260796548">
    <w:abstractNumId w:val="17"/>
  </w:num>
  <w:num w:numId="8" w16cid:durableId="24061036">
    <w:abstractNumId w:val="7"/>
  </w:num>
  <w:num w:numId="9" w16cid:durableId="1580480339">
    <w:abstractNumId w:val="18"/>
  </w:num>
  <w:num w:numId="10" w16cid:durableId="127866834">
    <w:abstractNumId w:val="16"/>
  </w:num>
  <w:num w:numId="11" w16cid:durableId="401223752">
    <w:abstractNumId w:val="28"/>
  </w:num>
  <w:num w:numId="12" w16cid:durableId="625744186">
    <w:abstractNumId w:val="14"/>
  </w:num>
  <w:num w:numId="13" w16cid:durableId="1904943373">
    <w:abstractNumId w:val="3"/>
  </w:num>
  <w:num w:numId="14" w16cid:durableId="1710567119">
    <w:abstractNumId w:val="29"/>
  </w:num>
  <w:num w:numId="15" w16cid:durableId="218437883">
    <w:abstractNumId w:val="11"/>
  </w:num>
  <w:num w:numId="16" w16cid:durableId="1514026913">
    <w:abstractNumId w:val="15"/>
  </w:num>
  <w:num w:numId="17" w16cid:durableId="1451050024">
    <w:abstractNumId w:val="12"/>
  </w:num>
  <w:num w:numId="18" w16cid:durableId="627248257">
    <w:abstractNumId w:val="27"/>
  </w:num>
  <w:num w:numId="19" w16cid:durableId="402216438">
    <w:abstractNumId w:val="20"/>
  </w:num>
  <w:num w:numId="20" w16cid:durableId="812330007">
    <w:abstractNumId w:val="6"/>
  </w:num>
  <w:num w:numId="21" w16cid:durableId="1018654365">
    <w:abstractNumId w:val="0"/>
  </w:num>
  <w:num w:numId="22" w16cid:durableId="212429144">
    <w:abstractNumId w:val="22"/>
  </w:num>
  <w:num w:numId="23" w16cid:durableId="681053779">
    <w:abstractNumId w:val="32"/>
  </w:num>
  <w:num w:numId="24" w16cid:durableId="1397047543">
    <w:abstractNumId w:val="26"/>
  </w:num>
  <w:num w:numId="25" w16cid:durableId="715281697">
    <w:abstractNumId w:val="23"/>
  </w:num>
  <w:num w:numId="26" w16cid:durableId="1060666053">
    <w:abstractNumId w:val="25"/>
  </w:num>
  <w:num w:numId="27" w16cid:durableId="194078934">
    <w:abstractNumId w:val="13"/>
  </w:num>
  <w:num w:numId="28" w16cid:durableId="104273950">
    <w:abstractNumId w:val="30"/>
  </w:num>
  <w:num w:numId="29" w16cid:durableId="1152868015">
    <w:abstractNumId w:val="37"/>
  </w:num>
  <w:num w:numId="30" w16cid:durableId="1361784890">
    <w:abstractNumId w:val="1"/>
  </w:num>
  <w:num w:numId="31" w16cid:durableId="1888755356">
    <w:abstractNumId w:val="31"/>
  </w:num>
  <w:num w:numId="32" w16cid:durableId="835534395">
    <w:abstractNumId w:val="36"/>
  </w:num>
  <w:num w:numId="33" w16cid:durableId="761874312">
    <w:abstractNumId w:val="9"/>
  </w:num>
  <w:num w:numId="34" w16cid:durableId="1453014717">
    <w:abstractNumId w:val="19"/>
  </w:num>
  <w:num w:numId="35" w16cid:durableId="1324552195">
    <w:abstractNumId w:val="21"/>
  </w:num>
  <w:num w:numId="36" w16cid:durableId="2125617013">
    <w:abstractNumId w:val="34"/>
  </w:num>
  <w:num w:numId="37" w16cid:durableId="581109901">
    <w:abstractNumId w:val="2"/>
  </w:num>
  <w:num w:numId="38" w16cid:durableId="158939121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30CC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6314"/>
    <w:rsid w:val="003F3510"/>
    <w:rsid w:val="0041614A"/>
    <w:rsid w:val="00481C8F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7CEA"/>
    <w:rsid w:val="00607FAD"/>
    <w:rsid w:val="00643A8E"/>
    <w:rsid w:val="006445C2"/>
    <w:rsid w:val="006766A5"/>
    <w:rsid w:val="00687D6C"/>
    <w:rsid w:val="0069432E"/>
    <w:rsid w:val="006B4E89"/>
    <w:rsid w:val="006C07D7"/>
    <w:rsid w:val="006C0F5D"/>
    <w:rsid w:val="00717F15"/>
    <w:rsid w:val="0072299D"/>
    <w:rsid w:val="00744AA7"/>
    <w:rsid w:val="007520C7"/>
    <w:rsid w:val="007644EC"/>
    <w:rsid w:val="00792389"/>
    <w:rsid w:val="007979EC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181C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25BEA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28F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AF9"/>
    <w:rsid w:val="00EA7E0E"/>
    <w:rsid w:val="00F32F6A"/>
    <w:rsid w:val="00F76C6C"/>
    <w:rsid w:val="00F76C9D"/>
    <w:rsid w:val="00F828F5"/>
    <w:rsid w:val="00F8395C"/>
    <w:rsid w:val="00F84EDE"/>
    <w:rsid w:val="00FA6C18"/>
    <w:rsid w:val="00FD55A2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A25B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1065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7</cp:revision>
  <cp:lastPrinted>2023-02-06T12:06:00Z</cp:lastPrinted>
  <dcterms:created xsi:type="dcterms:W3CDTF">2022-06-07T06:24:00Z</dcterms:created>
  <dcterms:modified xsi:type="dcterms:W3CDTF">2023-02-06T12:41:00Z</dcterms:modified>
</cp:coreProperties>
</file>