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4D33" w:rsidRPr="001B4D33" w:rsidRDefault="001B4D33" w:rsidP="001B4D33">
      <w:pPr>
        <w:jc w:val="right"/>
        <w:rPr>
          <w:rFonts w:ascii="Times New Roman" w:hAnsi="Times New Roman" w:cs="Times New Roman"/>
          <w:b/>
        </w:rPr>
      </w:pPr>
      <w:r w:rsidRPr="001B4D33">
        <w:rPr>
          <w:rFonts w:ascii="Times New Roman" w:hAnsi="Times New Roman" w:cs="Times New Roman"/>
          <w:b/>
        </w:rPr>
        <w:t>Załą</w:t>
      </w:r>
      <w:r>
        <w:rPr>
          <w:rFonts w:ascii="Times New Roman" w:hAnsi="Times New Roman" w:cs="Times New Roman"/>
          <w:b/>
        </w:rPr>
        <w:t xml:space="preserve">cznik nr </w:t>
      </w:r>
      <w:r w:rsidR="00F155BA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 xml:space="preserve"> do zaproszenia</w:t>
      </w:r>
    </w:p>
    <w:p w:rsidR="002758E8" w:rsidRPr="00087FE5" w:rsidRDefault="002758E8" w:rsidP="001B4D3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7FE5">
        <w:rPr>
          <w:rFonts w:ascii="Times New Roman" w:hAnsi="Times New Roman" w:cs="Times New Roman"/>
          <w:b/>
          <w:sz w:val="24"/>
          <w:szCs w:val="24"/>
          <w:u w:val="single"/>
        </w:rPr>
        <w:t>Podnośnik platformowy MAR-POL M80079</w:t>
      </w:r>
    </w:p>
    <w:p w:rsidR="002758E8" w:rsidRPr="002758E8" w:rsidRDefault="002758E8" w:rsidP="001B4D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towaru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Wózek charakteryzuje się solidnym i dobrym wykonaniem, które znacząco wpływa na komfort i łatwość użytkowania w pracy przy np. paletach. 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Uniwersalne zastosowanie: </w:t>
      </w:r>
    </w:p>
    <w:p w:rsidR="002758E8" w:rsidRPr="002758E8" w:rsidRDefault="002758E8" w:rsidP="001B4D33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Idealny do pracy w magazynach, </w:t>
      </w:r>
    </w:p>
    <w:p w:rsidR="002758E8" w:rsidRPr="002758E8" w:rsidRDefault="002758E8" w:rsidP="001B4D33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Sklepach </w:t>
      </w:r>
    </w:p>
    <w:p w:rsidR="002758E8" w:rsidRPr="002758E8" w:rsidRDefault="002758E8" w:rsidP="001B4D33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Platformach załadowczych, </w:t>
      </w:r>
    </w:p>
    <w:p w:rsidR="002758E8" w:rsidRPr="002758E8" w:rsidRDefault="002758E8" w:rsidP="001B4D33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Samochodach transportowych 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Cechą charakterystyczną wózka jest jego niewielka wysokość początkowa TYLKO ( 8 cm ) dzięki czemu można wsunąć go prawie wszędzie. 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DANE TECHNICZNE :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Udźwig: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2000 kg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Długość wideł: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114,5 cm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Szerokość: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54 cm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Odległość pomiędzy widłami: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220 cm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Minimalna wysokość wideł: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8 cm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Maksymalna wysokość wideł: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20 cm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Szerokość/wysokość </w:t>
      </w:r>
      <w:proofErr w:type="spellStart"/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pojedyńczej</w:t>
      </w:r>
      <w:proofErr w:type="spellEnd"/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widły: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15,5/4,5 cm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Całkowita długość: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1,50 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Wysokość całkowita: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121,5 cm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Rozmiar rolek: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85x70 mm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Rozmiar </w:t>
      </w:r>
      <w:proofErr w:type="spellStart"/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koł</w:t>
      </w:r>
      <w:proofErr w:type="spellEnd"/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skrętnych: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170x50 mm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Dwa koła skrętne: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Tak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Rolki najazdowe: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45 mm </w:t>
      </w:r>
    </w:p>
    <w:p w:rsidR="002758E8" w:rsidRPr="002758E8" w:rsidRDefault="002758E8" w:rsidP="001B4D3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Masa:  </w:t>
      </w:r>
      <w:r w:rsidRPr="0027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80 kg 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WYGODA I BEZPIECZEŃSTWO 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Podnośnik został wyposażony w ergonomiczną rączkę do wygodnego sterowania wózkiem i pompowania siłownika. 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Solidna pompa z dużym cylindrem olejowym i grubym trzpieniem 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Wózek wykonany z grubej blachy stalowej, zapewniającej odpowiednią sztywność konstrukcji. </w:t>
      </w:r>
    </w:p>
    <w:p w:rsidR="002758E8" w:rsidRPr="002758E8" w:rsidRDefault="002758E8" w:rsidP="001B4D3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8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PRAKTYCZNA KALAMITKA ORAZ PEDAŁ DO NOŻNEGO OPUSZCZANIA WÓZKA </w:t>
      </w:r>
    </w:p>
    <w:p w:rsidR="00087FE5" w:rsidRDefault="00087FE5" w:rsidP="001B4D3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B4D33" w:rsidRPr="00087FE5" w:rsidRDefault="001B4D33" w:rsidP="001B4D3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C162D" w:rsidRDefault="006C162D" w:rsidP="001B4D3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</w:pPr>
    </w:p>
    <w:p w:rsidR="00087FE5" w:rsidRPr="00087FE5" w:rsidRDefault="00087FE5" w:rsidP="001B4D3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</w:pPr>
      <w:r w:rsidRPr="00087FE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Urządzenie wysokociśnieniowe HDS 5/11 U</w:t>
      </w:r>
    </w:p>
    <w:p w:rsidR="00087FE5" w:rsidRPr="00087FE5" w:rsidRDefault="00087FE5" w:rsidP="001B4D3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7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Specyfikacja</w:t>
      </w:r>
    </w:p>
    <w:p w:rsidR="00087FE5" w:rsidRPr="00087FE5" w:rsidRDefault="00087FE5" w:rsidP="001B4D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7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techniczne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5"/>
        <w:gridCol w:w="1635"/>
      </w:tblGrid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Napięcie (</w:t>
            </w:r>
            <w:proofErr w:type="spellStart"/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/V/</w:t>
            </w:r>
            <w:proofErr w:type="spellStart"/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Hz</w:t>
            </w:r>
            <w:proofErr w:type="spellEnd"/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/ 230 / 50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Wydajność tłoczenia (l/h)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450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Ciśnienie robocze (bar/</w:t>
            </w:r>
            <w:proofErr w:type="spellStart"/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MPa</w:t>
            </w:r>
            <w:proofErr w:type="spellEnd"/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110 / 11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Temperatura (°C)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maks. 80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Moc przyłącza (kW)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2,2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Zużycie paliwa (kg/h)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2,4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Zbiornik paliwa (l)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6,5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Waga z akcesoriami (kg)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68,9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Waga z opakowaniem (kg)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77,1 </w:t>
            </w:r>
          </w:p>
        </w:tc>
      </w:tr>
      <w:tr w:rsidR="00087FE5" w:rsidRPr="00087FE5" w:rsidTr="00087F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Wymiary (dł. x szer. x wys.) (mm) </w:t>
            </w:r>
          </w:p>
        </w:tc>
        <w:tc>
          <w:tcPr>
            <w:tcW w:w="0" w:type="auto"/>
            <w:vAlign w:val="center"/>
            <w:hideMark/>
          </w:tcPr>
          <w:p w:rsidR="00087FE5" w:rsidRPr="00087FE5" w:rsidRDefault="00087FE5" w:rsidP="001B4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87F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618 x 618 x 994 </w:t>
            </w:r>
          </w:p>
        </w:tc>
      </w:tr>
    </w:tbl>
    <w:p w:rsidR="00087FE5" w:rsidRPr="00087FE5" w:rsidRDefault="00087FE5" w:rsidP="001B4D3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7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Wyposażenie</w:t>
      </w:r>
    </w:p>
    <w:p w:rsidR="00087FE5" w:rsidRPr="00087FE5" w:rsidRDefault="00087FE5" w:rsidP="001B4D33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F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Pistolet spryskujący, </w:t>
      </w:r>
      <w:proofErr w:type="spellStart"/>
      <w:r w:rsidRPr="00087FE5">
        <w:rPr>
          <w:rFonts w:ascii="Times New Roman" w:eastAsia="Times New Roman" w:hAnsi="Times New Roman" w:cs="Times New Roman"/>
          <w:sz w:val="24"/>
          <w:szCs w:val="24"/>
          <w:lang w:eastAsia="pl-PL"/>
        </w:rPr>
        <w:t>EASY!Force</w:t>
      </w:r>
      <w:proofErr w:type="spellEnd"/>
      <w:r w:rsidRPr="00087F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Advanced </w:t>
      </w:r>
    </w:p>
    <w:p w:rsidR="00087FE5" w:rsidRPr="00087FE5" w:rsidRDefault="00087FE5" w:rsidP="001B4D33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F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Wąż wysokociśnieniowy, 10 m </w:t>
      </w:r>
    </w:p>
    <w:p w:rsidR="00087FE5" w:rsidRPr="00087FE5" w:rsidRDefault="00087FE5" w:rsidP="001B4D33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F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Lanca spryskująca, 840 mm </w:t>
      </w:r>
    </w:p>
    <w:p w:rsidR="00087FE5" w:rsidRPr="00087FE5" w:rsidRDefault="00087FE5" w:rsidP="001B4D33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F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Automatyczne obniżanie ciśnienia po wyłączeniu urządzenia </w:t>
      </w:r>
    </w:p>
    <w:p w:rsidR="00DC0F43" w:rsidRPr="00087FE5" w:rsidRDefault="00F155BA" w:rsidP="001B4D33">
      <w:pPr>
        <w:rPr>
          <w:rFonts w:ascii="Times New Roman" w:hAnsi="Times New Roman" w:cs="Times New Roman"/>
          <w:sz w:val="24"/>
          <w:szCs w:val="24"/>
        </w:rPr>
      </w:pPr>
    </w:p>
    <w:sectPr w:rsidR="00DC0F43" w:rsidRPr="00087FE5" w:rsidSect="001B4D33">
      <w:head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B4D33" w:rsidRDefault="001B4D33" w:rsidP="001B4D33">
      <w:pPr>
        <w:spacing w:after="0" w:line="240" w:lineRule="auto"/>
      </w:pPr>
      <w:r>
        <w:separator/>
      </w:r>
    </w:p>
  </w:endnote>
  <w:endnote w:type="continuationSeparator" w:id="0">
    <w:p w:rsidR="001B4D33" w:rsidRDefault="001B4D33" w:rsidP="001B4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B4D33" w:rsidRDefault="001B4D33" w:rsidP="001B4D33">
      <w:pPr>
        <w:spacing w:after="0" w:line="240" w:lineRule="auto"/>
      </w:pPr>
      <w:r>
        <w:separator/>
      </w:r>
    </w:p>
  </w:footnote>
  <w:footnote w:type="continuationSeparator" w:id="0">
    <w:p w:rsidR="001B4D33" w:rsidRDefault="001B4D33" w:rsidP="001B4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4D33" w:rsidRPr="001B4D33" w:rsidRDefault="001B4D33">
    <w:pPr>
      <w:pStyle w:val="Nagwek"/>
      <w:rPr>
        <w:rFonts w:ascii="Times New Roman" w:hAnsi="Times New Roman" w:cs="Times New Roman"/>
        <w:u w:val="single"/>
      </w:rPr>
    </w:pPr>
    <w:r w:rsidRPr="001B4D33">
      <w:rPr>
        <w:rFonts w:ascii="Times New Roman" w:hAnsi="Times New Roman" w:cs="Times New Roman"/>
        <w:u w:val="single"/>
      </w:rPr>
      <w:t>Zarząd Dróg Wojewódzkich w Bydgoszcz</w:t>
    </w:r>
    <w:r w:rsidRPr="001B4D33">
      <w:rPr>
        <w:rFonts w:ascii="Times New Roman" w:hAnsi="Times New Roman" w:cs="Times New Roman"/>
        <w:u w:val="single"/>
      </w:rPr>
      <w:tab/>
    </w:r>
    <w:r w:rsidRPr="001B4D33">
      <w:rPr>
        <w:rFonts w:ascii="Times New Roman" w:hAnsi="Times New Roman" w:cs="Times New Roman"/>
        <w:u w:val="single"/>
      </w:rPr>
      <w:tab/>
      <w:t>O3.N4.362.56.2022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277E8"/>
    <w:multiLevelType w:val="multilevel"/>
    <w:tmpl w:val="A4FCD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104DF7"/>
    <w:multiLevelType w:val="multilevel"/>
    <w:tmpl w:val="A85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7E660D"/>
    <w:multiLevelType w:val="multilevel"/>
    <w:tmpl w:val="91A2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4238992">
    <w:abstractNumId w:val="1"/>
  </w:num>
  <w:num w:numId="2" w16cid:durableId="1171021168">
    <w:abstractNumId w:val="2"/>
  </w:num>
  <w:num w:numId="3" w16cid:durableId="1759981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D3F"/>
    <w:rsid w:val="00087FE5"/>
    <w:rsid w:val="001B4D33"/>
    <w:rsid w:val="001E5667"/>
    <w:rsid w:val="002758E8"/>
    <w:rsid w:val="004D7804"/>
    <w:rsid w:val="00680D3F"/>
    <w:rsid w:val="006C162D"/>
    <w:rsid w:val="00D2131E"/>
    <w:rsid w:val="00F1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DA7E5"/>
  <w15:chartTrackingRefBased/>
  <w15:docId w15:val="{71D7DDDE-2248-47B2-8B38-4DA328A1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D33"/>
  </w:style>
  <w:style w:type="paragraph" w:styleId="Stopka">
    <w:name w:val="footer"/>
    <w:basedOn w:val="Normalny"/>
    <w:link w:val="StopkaZnak"/>
    <w:uiPriority w:val="99"/>
    <w:unhideWhenUsed/>
    <w:rsid w:val="001B4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8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27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8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4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7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259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8</cp:revision>
  <dcterms:created xsi:type="dcterms:W3CDTF">2022-11-28T10:07:00Z</dcterms:created>
  <dcterms:modified xsi:type="dcterms:W3CDTF">2022-12-06T13:47:00Z</dcterms:modified>
</cp:coreProperties>
</file>