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781C5999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 xml:space="preserve">Załącznik nr 1 do </w:t>
      </w:r>
      <w:r w:rsidR="00090EE9">
        <w:rPr>
          <w:b/>
          <w:sz w:val="20"/>
          <w:szCs w:val="20"/>
        </w:rPr>
        <w:t>ogłoszenia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3A06A71F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Pr="001E3D9C">
        <w:rPr>
          <w:b/>
          <w:sz w:val="20"/>
          <w:szCs w:val="20"/>
        </w:rPr>
        <w:t>ZDW.N4.36</w:t>
      </w:r>
      <w:r w:rsidR="00C32CE5">
        <w:rPr>
          <w:b/>
          <w:sz w:val="20"/>
          <w:szCs w:val="20"/>
        </w:rPr>
        <w:t>3</w:t>
      </w:r>
      <w:r w:rsidR="00F8395C">
        <w:rPr>
          <w:b/>
          <w:sz w:val="20"/>
          <w:szCs w:val="20"/>
        </w:rPr>
        <w:t>.</w:t>
      </w:r>
      <w:r w:rsidR="00C32CE5">
        <w:rPr>
          <w:b/>
          <w:sz w:val="20"/>
          <w:szCs w:val="20"/>
        </w:rPr>
        <w:t>03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134A1A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0C6D34">
      <w:pPr>
        <w:ind w:left="5529" w:hanging="56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0C6D34">
      <w:pPr>
        <w:ind w:left="5529" w:hanging="147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0C6D34">
      <w:pPr>
        <w:ind w:left="5529" w:hanging="147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2871F8EB" w14:textId="4081A24A" w:rsidR="00DA53C5" w:rsidRPr="008723F2" w:rsidRDefault="00042631" w:rsidP="008723F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A016B" w:rsidRPr="001E3D9C">
        <w:rPr>
          <w:sz w:val="20"/>
          <w:szCs w:val="20"/>
        </w:rPr>
        <w:t>Nazwa przedmiotu  zamówienia:</w:t>
      </w:r>
    </w:p>
    <w:p w14:paraId="0C639FCC" w14:textId="77777777" w:rsidR="004864C4" w:rsidRPr="004864C4" w:rsidRDefault="004864C4" w:rsidP="004864C4">
      <w:pPr>
        <w:jc w:val="both"/>
        <w:rPr>
          <w:b/>
          <w:bCs/>
          <w:iCs/>
          <w:sz w:val="20"/>
          <w:szCs w:val="20"/>
        </w:rPr>
      </w:pPr>
      <w:bookmarkStart w:id="1" w:name="_Hlk116551746"/>
      <w:r w:rsidRPr="004864C4">
        <w:rPr>
          <w:b/>
          <w:bCs/>
          <w:iCs/>
          <w:sz w:val="20"/>
          <w:szCs w:val="20"/>
        </w:rPr>
        <w:t>Promocja projektów dla zadań realizowanych w ramach Regionalnego Programu Operacyjnego Województwa Kujawsko-Pomorskiego na lata 2014-2020. Wykonanie tablic informacyjno-pamiątkowych dla zadania: „Rozbudowa drogi wojewódzkiej nr 270 Brześć Kujawski – Izbica Kujawska – Koło od km 0+000 do km 29+023 – Budowa obwodnicy m. Lubraniec” (2 tablice).</w:t>
      </w:r>
    </w:p>
    <w:bookmarkEnd w:id="1"/>
    <w:p w14:paraId="45F77160" w14:textId="77777777" w:rsidR="00077E61" w:rsidRDefault="00077E61" w:rsidP="002A016B">
      <w:pPr>
        <w:rPr>
          <w:sz w:val="20"/>
          <w:szCs w:val="20"/>
        </w:rPr>
      </w:pPr>
    </w:p>
    <w:p w14:paraId="4804F894" w14:textId="63192DDD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77777777" w:rsidR="002A016B" w:rsidRPr="001E3D9C" w:rsidRDefault="002A016B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5CB9B26C" w14:textId="119D537B" w:rsidR="00C32CE5" w:rsidRPr="008723F2" w:rsidRDefault="004864C4" w:rsidP="00C32CE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8723F2">
        <w:rPr>
          <w:bCs/>
          <w:iCs/>
          <w:sz w:val="20"/>
          <w:szCs w:val="20"/>
        </w:rPr>
        <w:t xml:space="preserve">Zakres i warunki wykonania zamówienia określone są </w:t>
      </w:r>
      <w:r w:rsidRPr="008723F2">
        <w:rPr>
          <w:bCs/>
          <w:iCs/>
          <w:sz w:val="20"/>
          <w:szCs w:val="20"/>
        </w:rPr>
        <w:t xml:space="preserve">w ogłoszeniu dot. niniejszego postępowania oraz </w:t>
      </w:r>
      <w:r w:rsidRPr="008723F2">
        <w:rPr>
          <w:bCs/>
          <w:iCs/>
          <w:sz w:val="20"/>
          <w:szCs w:val="20"/>
        </w:rPr>
        <w:t>we Wzorze umowy załącznik nr 2 do niniejszego ogłoszenia wraz z OPZ i jego załącznikami</w:t>
      </w:r>
      <w:r w:rsidR="00C32CE5" w:rsidRPr="008723F2">
        <w:rPr>
          <w:bCs/>
          <w:sz w:val="20"/>
          <w:szCs w:val="20"/>
        </w:rPr>
        <w:t>.</w:t>
      </w:r>
    </w:p>
    <w:p w14:paraId="7C5CE756" w14:textId="77777777" w:rsidR="00C32CE5" w:rsidRPr="003E5646" w:rsidRDefault="00C32CE5" w:rsidP="00C32CE5">
      <w:pPr>
        <w:pStyle w:val="Akapitzlist"/>
        <w:ind w:left="284"/>
        <w:jc w:val="both"/>
        <w:rPr>
          <w:sz w:val="20"/>
          <w:szCs w:val="20"/>
        </w:rPr>
      </w:pPr>
    </w:p>
    <w:p w14:paraId="1CA1FCB7" w14:textId="34CD7D48" w:rsidR="00A01F88" w:rsidRPr="00C32CE5" w:rsidRDefault="002A016B" w:rsidP="00C32CE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3E5646">
        <w:rPr>
          <w:sz w:val="20"/>
          <w:szCs w:val="20"/>
        </w:rPr>
        <w:t xml:space="preserve">Składamy ofertę na wykonanie zamówienia </w:t>
      </w:r>
      <w:r w:rsidR="00C32CE5" w:rsidRPr="00C32CE5">
        <w:rPr>
          <w:sz w:val="20"/>
          <w:szCs w:val="20"/>
        </w:rPr>
        <w:t xml:space="preserve">zgodnie z opisem przedmiotu zamówienia zawartym w </w:t>
      </w:r>
      <w:r w:rsidR="00C32CE5">
        <w:rPr>
          <w:sz w:val="20"/>
          <w:szCs w:val="20"/>
        </w:rPr>
        <w:t>ogłoszeniu</w:t>
      </w:r>
      <w:r w:rsidR="004864C4">
        <w:rPr>
          <w:sz w:val="20"/>
          <w:szCs w:val="20"/>
        </w:rPr>
        <w:t xml:space="preserve"> i Wzorze umowy</w:t>
      </w:r>
      <w:r w:rsidR="00C32CE5" w:rsidRPr="00C32CE5">
        <w:rPr>
          <w:sz w:val="20"/>
          <w:szCs w:val="20"/>
        </w:rPr>
        <w:t>, cena oferty jest ceną ryczałtową i wynosi:</w:t>
      </w: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45F39094" w14:textId="177FEE54" w:rsidR="001E3D9C" w:rsidRPr="001E3D9C" w:rsidRDefault="001E3D9C" w:rsidP="009570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32CE5" w:rsidRPr="00F87E78" w14:paraId="5249335A" w14:textId="77777777" w:rsidTr="00C00750">
        <w:tc>
          <w:tcPr>
            <w:tcW w:w="1666" w:type="pct"/>
            <w:shd w:val="clear" w:color="auto" w:fill="F2F2F2" w:themeFill="background1" w:themeFillShade="F2"/>
          </w:tcPr>
          <w:p w14:paraId="6F03F7C3" w14:textId="77777777" w:rsidR="00C32CE5" w:rsidRPr="00F87E78" w:rsidRDefault="00C32CE5" w:rsidP="00C00750">
            <w:pPr>
              <w:widowControl w:val="0"/>
              <w:tabs>
                <w:tab w:val="left" w:pos="570"/>
                <w:tab w:val="center" w:pos="1402"/>
              </w:tabs>
              <w:suppressAutoHyphens/>
              <w:spacing w:after="120" w:line="276" w:lineRule="auto"/>
              <w:rPr>
                <w:b/>
                <w:iCs/>
                <w:sz w:val="20"/>
                <w:szCs w:val="20"/>
                <w:lang w:eastAsia="ar-SA"/>
              </w:rPr>
            </w:pPr>
            <w:r>
              <w:rPr>
                <w:b/>
                <w:iCs/>
                <w:sz w:val="20"/>
                <w:szCs w:val="20"/>
                <w:lang w:eastAsia="ar-SA"/>
              </w:rPr>
              <w:tab/>
            </w:r>
            <w:r>
              <w:rPr>
                <w:b/>
                <w:iCs/>
                <w:sz w:val="20"/>
                <w:szCs w:val="20"/>
                <w:lang w:eastAsia="ar-SA"/>
              </w:rPr>
              <w:tab/>
            </w:r>
            <w:r>
              <w:rPr>
                <w:b/>
                <w:iCs/>
                <w:sz w:val="20"/>
                <w:szCs w:val="20"/>
                <w:lang w:eastAsia="ar-SA"/>
              </w:rPr>
              <w:tab/>
            </w:r>
            <w:r w:rsidRPr="00F87E78">
              <w:rPr>
                <w:b/>
                <w:iCs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0644E596" w14:textId="77777777" w:rsidR="00C32CE5" w:rsidRPr="00F87E78" w:rsidRDefault="00C32CE5" w:rsidP="00C0075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F87E78">
              <w:rPr>
                <w:b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C2854C8" w14:textId="77777777" w:rsidR="00C32CE5" w:rsidRPr="00F87E78" w:rsidRDefault="00C32CE5" w:rsidP="00C0075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F87E78">
              <w:rPr>
                <w:b/>
                <w:iCs/>
                <w:sz w:val="20"/>
                <w:szCs w:val="20"/>
                <w:lang w:eastAsia="ar-SA"/>
              </w:rPr>
              <w:t>Cena brutto</w:t>
            </w:r>
          </w:p>
        </w:tc>
      </w:tr>
      <w:tr w:rsidR="00C32CE5" w:rsidRPr="00F87E78" w14:paraId="22B67553" w14:textId="77777777" w:rsidTr="00C00750">
        <w:tc>
          <w:tcPr>
            <w:tcW w:w="1666" w:type="pct"/>
            <w:shd w:val="clear" w:color="auto" w:fill="auto"/>
          </w:tcPr>
          <w:p w14:paraId="5D43F476" w14:textId="77777777" w:rsidR="00C32CE5" w:rsidRPr="00F87E78" w:rsidRDefault="00C32CE5" w:rsidP="00C0075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13063ADF" w14:textId="77777777" w:rsidR="00C32CE5" w:rsidRPr="00F87E78" w:rsidRDefault="00C32CE5" w:rsidP="00C0075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10D34FB" w14:textId="77777777" w:rsidR="00C32CE5" w:rsidRPr="00F87E78" w:rsidRDefault="00C32CE5" w:rsidP="00C00750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</w:tbl>
    <w:p w14:paraId="463E3308" w14:textId="50E71200" w:rsidR="002346E0" w:rsidRPr="002346E0" w:rsidRDefault="00871D19" w:rsidP="00871D19">
      <w:pPr>
        <w:pStyle w:val="Tekstpodstawowywcity"/>
        <w:numPr>
          <w:ilvl w:val="0"/>
          <w:numId w:val="26"/>
        </w:numPr>
        <w:spacing w:before="120" w:line="276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2346E0" w:rsidRPr="002346E0">
        <w:rPr>
          <w:sz w:val="20"/>
          <w:szCs w:val="20"/>
        </w:rPr>
        <w:t>świadczam, że</w:t>
      </w:r>
      <w:r w:rsidR="002346E0">
        <w:rPr>
          <w:sz w:val="20"/>
          <w:szCs w:val="20"/>
        </w:rPr>
        <w:t xml:space="preserve"> </w:t>
      </w:r>
      <w:r w:rsidR="002346E0" w:rsidRPr="002346E0">
        <w:rPr>
          <w:sz w:val="20"/>
          <w:szCs w:val="2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2346E0">
        <w:rPr>
          <w:sz w:val="20"/>
          <w:szCs w:val="20"/>
        </w:rPr>
        <w:t xml:space="preserve"> oraz </w:t>
      </w:r>
      <w:r w:rsidR="002346E0" w:rsidRPr="002346E0">
        <w:rPr>
          <w:sz w:val="20"/>
          <w:szCs w:val="20"/>
        </w:rPr>
        <w:t xml:space="preserve">wszystkie informacje podane w powyższym oświadczeniu są aktualne i zgodne z prawdą oraz zostały przedstawione z pełną świadomością konsekwencji wprowadzenia Zamawiającego w błąd przy przedstawianiu informacji. </w:t>
      </w:r>
    </w:p>
    <w:p w14:paraId="61B1EC29" w14:textId="1C88C6C5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lastRenderedPageBreak/>
        <w:t>Deklarujemy ponadto:</w:t>
      </w:r>
    </w:p>
    <w:p w14:paraId="213AFD20" w14:textId="26A91EA0" w:rsidR="00FA6C18" w:rsidRPr="00E44564" w:rsidRDefault="00717F15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/>
          <w:sz w:val="20"/>
          <w:szCs w:val="20"/>
        </w:rPr>
      </w:pPr>
      <w:r w:rsidRPr="001E3D9C">
        <w:rPr>
          <w:sz w:val="20"/>
          <w:szCs w:val="20"/>
        </w:rPr>
        <w:t xml:space="preserve">Termin wykonania </w:t>
      </w:r>
      <w:r w:rsidR="006445C2" w:rsidRPr="001E3D9C">
        <w:rPr>
          <w:sz w:val="20"/>
          <w:szCs w:val="20"/>
        </w:rPr>
        <w:t xml:space="preserve">zamówienia  </w:t>
      </w:r>
      <w:r w:rsidR="001E3D9C">
        <w:rPr>
          <w:b/>
          <w:sz w:val="20"/>
          <w:szCs w:val="20"/>
        </w:rPr>
        <w:t xml:space="preserve">- </w:t>
      </w:r>
      <w:r w:rsidR="00E44564" w:rsidRPr="00E44564">
        <w:rPr>
          <w:b/>
          <w:sz w:val="20"/>
          <w:szCs w:val="20"/>
        </w:rPr>
        <w:t xml:space="preserve">21 dni od dnia </w:t>
      </w:r>
      <w:r w:rsidR="004864C4" w:rsidRPr="004864C4">
        <w:rPr>
          <w:b/>
          <w:sz w:val="20"/>
          <w:szCs w:val="20"/>
        </w:rPr>
        <w:t>zawarcia umowy</w:t>
      </w:r>
      <w:r w:rsidR="00871D19">
        <w:rPr>
          <w:bCs/>
          <w:sz w:val="20"/>
          <w:szCs w:val="20"/>
        </w:rPr>
        <w:t>;</w:t>
      </w:r>
    </w:p>
    <w:p w14:paraId="1B6C5461" w14:textId="24149967" w:rsidR="00E44564" w:rsidRPr="00F76C6C" w:rsidRDefault="00E44564" w:rsidP="000404A1">
      <w:pPr>
        <w:pStyle w:val="Tekstpodstawowywcity"/>
        <w:numPr>
          <w:ilvl w:val="0"/>
          <w:numId w:val="24"/>
        </w:numPr>
        <w:spacing w:line="276" w:lineRule="auto"/>
        <w:jc w:val="both"/>
        <w:rPr>
          <w:b/>
          <w:sz w:val="20"/>
          <w:szCs w:val="20"/>
        </w:rPr>
      </w:pPr>
      <w:r w:rsidRPr="00E44564">
        <w:rPr>
          <w:bCs/>
          <w:sz w:val="20"/>
          <w:szCs w:val="20"/>
        </w:rPr>
        <w:t xml:space="preserve">Okres gwarancji:  </w:t>
      </w:r>
      <w:r w:rsidRPr="00E44564">
        <w:rPr>
          <w:b/>
          <w:bCs/>
          <w:sz w:val="20"/>
          <w:szCs w:val="20"/>
        </w:rPr>
        <w:t>5 lat</w:t>
      </w:r>
      <w:r w:rsidR="004864C4">
        <w:rPr>
          <w:b/>
          <w:bCs/>
          <w:sz w:val="20"/>
          <w:szCs w:val="20"/>
        </w:rPr>
        <w:t xml:space="preserve">. </w:t>
      </w:r>
      <w:r w:rsidR="004864C4" w:rsidRPr="004864C4">
        <w:rPr>
          <w:sz w:val="20"/>
          <w:szCs w:val="20"/>
        </w:rPr>
        <w:t>Bieg terminu gwarancji i rękojmi rozpoczyna się w dniu następnym  licząc od daty odbioru końcowego lub potwierdzenia usunięcia wad stwierdzonych przy odbiorze końcowym przedmiotu umowy</w:t>
      </w:r>
      <w:r>
        <w:rPr>
          <w:b/>
          <w:bCs/>
          <w:sz w:val="20"/>
          <w:szCs w:val="20"/>
        </w:rPr>
        <w:t>;</w:t>
      </w:r>
    </w:p>
    <w:p w14:paraId="1F0E9464" w14:textId="25940A8C" w:rsidR="003D53FE" w:rsidRPr="004864C4" w:rsidRDefault="00F84EDE" w:rsidP="002D1340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4864C4">
        <w:rPr>
          <w:sz w:val="20"/>
          <w:szCs w:val="20"/>
        </w:rPr>
        <w:t>Warunki płatności:</w:t>
      </w:r>
      <w:r w:rsidR="006445C2" w:rsidRPr="004864C4">
        <w:rPr>
          <w:sz w:val="20"/>
          <w:szCs w:val="20"/>
        </w:rPr>
        <w:t xml:space="preserve"> </w:t>
      </w:r>
      <w:r w:rsidR="004864C4" w:rsidRPr="004864C4">
        <w:rPr>
          <w:bCs/>
          <w:sz w:val="20"/>
          <w:szCs w:val="20"/>
        </w:rPr>
        <w:t>Zamawiający ma obowiązek zapłaty faktury przelewem na rachunek bankowy Wykonawcy w terminie do</w:t>
      </w:r>
      <w:r w:rsidR="004864C4" w:rsidRPr="004864C4">
        <w:rPr>
          <w:b/>
          <w:sz w:val="20"/>
          <w:szCs w:val="20"/>
        </w:rPr>
        <w:t xml:space="preserve"> 30 dni </w:t>
      </w:r>
      <w:r w:rsidR="004864C4" w:rsidRPr="004864C4">
        <w:rPr>
          <w:bCs/>
          <w:sz w:val="20"/>
          <w:szCs w:val="20"/>
        </w:rPr>
        <w:t xml:space="preserve">licząc od daty jej doręczenia i akceptacji przez Zamawiającego. </w:t>
      </w:r>
      <w:r w:rsidRPr="004864C4">
        <w:rPr>
          <w:sz w:val="20"/>
          <w:szCs w:val="20"/>
        </w:rPr>
        <w:t xml:space="preserve">W razie wybrania naszej oferty </w:t>
      </w:r>
      <w:r w:rsidR="00717F15" w:rsidRPr="004864C4">
        <w:rPr>
          <w:sz w:val="20"/>
          <w:szCs w:val="20"/>
        </w:rPr>
        <w:t>zobowiązujemy się do realizacji z</w:t>
      </w:r>
      <w:r w:rsidR="00E53614" w:rsidRPr="004864C4">
        <w:rPr>
          <w:sz w:val="20"/>
          <w:szCs w:val="20"/>
        </w:rPr>
        <w:t>amówienia</w:t>
      </w:r>
      <w:r w:rsidR="00717F15" w:rsidRPr="004864C4">
        <w:rPr>
          <w:sz w:val="20"/>
          <w:szCs w:val="20"/>
        </w:rPr>
        <w:t>.</w:t>
      </w:r>
    </w:p>
    <w:p w14:paraId="444EE171" w14:textId="77777777" w:rsidR="008723F2" w:rsidRDefault="006445C2" w:rsidP="008723F2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 xml:space="preserve">warunki zawarte w </w:t>
      </w:r>
      <w:r w:rsidR="004864C4">
        <w:rPr>
          <w:sz w:val="20"/>
          <w:szCs w:val="20"/>
        </w:rPr>
        <w:t>ogłoszeniu</w:t>
      </w:r>
      <w:r w:rsidR="00FA6C18" w:rsidRPr="00FA6C18">
        <w:rPr>
          <w:sz w:val="20"/>
          <w:szCs w:val="20"/>
        </w:rPr>
        <w:t xml:space="preserve"> oraz </w:t>
      </w:r>
      <w:r w:rsidR="000404A1">
        <w:rPr>
          <w:sz w:val="20"/>
          <w:szCs w:val="20"/>
        </w:rPr>
        <w:t>W</w:t>
      </w:r>
      <w:r w:rsidR="00FA6C18" w:rsidRPr="00FA6C18">
        <w:rPr>
          <w:sz w:val="20"/>
          <w:szCs w:val="20"/>
        </w:rPr>
        <w:t>zorze umowy na niniejsze postępowanie</w:t>
      </w:r>
      <w:r w:rsidR="00FA6C18">
        <w:rPr>
          <w:sz w:val="20"/>
          <w:szCs w:val="20"/>
        </w:rPr>
        <w:t>.</w:t>
      </w:r>
    </w:p>
    <w:p w14:paraId="117C5420" w14:textId="1D3C0251" w:rsidR="008723F2" w:rsidRPr="008723F2" w:rsidRDefault="008723F2" w:rsidP="008723F2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723F2">
        <w:rPr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 oraz wszystkie informacje podane w powyższym oświadczeniu są aktualne i zgodne z prawdą oraz zostały przedstawione z pełną świadomością konsekwencji wprowadzenia Zamawiającego w błąd przy przedstawianiu informacji. 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e-mail: </w:t>
      </w:r>
      <w:hyperlink r:id="rId7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3EBC7E72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</w:t>
      </w:r>
      <w:r w:rsidR="000C6D34">
        <w:rPr>
          <w:sz w:val="20"/>
          <w:szCs w:val="20"/>
        </w:rPr>
        <w:t xml:space="preserve"> </w:t>
      </w:r>
      <w:r w:rsidRPr="00F828F5">
        <w:rPr>
          <w:sz w:val="20"/>
          <w:szCs w:val="20"/>
        </w:rPr>
        <w:t xml:space="preserve">Bydgoszczy, ul. Dworcowa 80, 85-010 Bydgoszcz, tel. 52 37 05 733, e-mail: </w:t>
      </w:r>
      <w:hyperlink r:id="rId8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3557E534" w14:textId="77777777" w:rsidR="003D53FE" w:rsidRPr="00F828F5" w:rsidRDefault="003D53FE" w:rsidP="00527E82">
      <w:pPr>
        <w:tabs>
          <w:tab w:val="left" w:pos="851"/>
        </w:tabs>
        <w:spacing w:after="150"/>
        <w:ind w:left="851" w:hanging="142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3649C3B" w14:textId="77777777" w:rsidR="000404A1" w:rsidRDefault="003D53FE" w:rsidP="000404A1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 w:rsidRPr="00F828F5">
        <w:rPr>
          <w:rFonts w:eastAsia="Calibri"/>
          <w:sz w:val="20"/>
          <w:szCs w:val="20"/>
          <w:lang w:eastAsia="en-US"/>
        </w:rPr>
        <w:t xml:space="preserve">c) </w:t>
      </w:r>
      <w:r w:rsidRPr="00F828F5">
        <w:rPr>
          <w:sz w:val="20"/>
          <w:szCs w:val="20"/>
        </w:rPr>
        <w:t xml:space="preserve">prawo żądania od administratora ograniczenia przetwarzania danych osobowych </w:t>
      </w:r>
      <w:r w:rsidRPr="00F828F5">
        <w:rPr>
          <w:sz w:val="20"/>
          <w:szCs w:val="20"/>
        </w:rPr>
        <w:br/>
        <w:t>z zastrzeżeniem przypadków, o których mowa w art. 18 ust. 2 RODO;</w:t>
      </w:r>
    </w:p>
    <w:p w14:paraId="07F7DA30" w14:textId="30F79884" w:rsidR="00DA53C5" w:rsidRPr="000C6D34" w:rsidRDefault="000404A1" w:rsidP="000C6D34">
      <w:pPr>
        <w:tabs>
          <w:tab w:val="left" w:pos="851"/>
        </w:tabs>
        <w:spacing w:after="150"/>
        <w:ind w:left="99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3D53FE" w:rsidRPr="000404A1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290E437" w14:textId="4A7A2693" w:rsidR="00570077" w:rsidRDefault="003D53FE" w:rsidP="000C6D34">
      <w:pPr>
        <w:numPr>
          <w:ilvl w:val="0"/>
          <w:numId w:val="34"/>
        </w:numPr>
        <w:tabs>
          <w:tab w:val="left" w:pos="851"/>
        </w:tabs>
        <w:spacing w:after="150" w:line="276" w:lineRule="auto"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>Wykonawca będzie musiał wypełnić obowiązek informacyjny wynikający z art. 14 RODO względem osób fizycznych, których dane przekazuje Zamawiającemu i których dane pośrednio pozyskał, chyba że ma zastosowanie co najmniej jedno z wyłączeń, o których mowa w art.. 14 ust. 5 RODO.</w:t>
      </w: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460D6B2" w14:textId="7FAAAEF1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304D" w14:textId="77777777" w:rsidR="009710E1" w:rsidRDefault="009710E1" w:rsidP="005C6265">
      <w:r>
        <w:separator/>
      </w:r>
    </w:p>
  </w:endnote>
  <w:endnote w:type="continuationSeparator" w:id="0">
    <w:p w14:paraId="76F91A76" w14:textId="77777777" w:rsidR="009710E1" w:rsidRDefault="009710E1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7644EC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3308" w14:textId="77777777" w:rsidR="009710E1" w:rsidRDefault="009710E1" w:rsidP="005C6265">
      <w:bookmarkStart w:id="0" w:name="_Hlk485204568"/>
      <w:bookmarkEnd w:id="0"/>
      <w:r>
        <w:separator/>
      </w:r>
    </w:p>
  </w:footnote>
  <w:footnote w:type="continuationSeparator" w:id="0">
    <w:p w14:paraId="6FF5DD49" w14:textId="77777777" w:rsidR="009710E1" w:rsidRDefault="009710E1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9E85" w14:textId="4D3FF02B" w:rsidR="00663D25" w:rsidRDefault="00663D25">
    <w:pPr>
      <w:pStyle w:val="Nagwek"/>
    </w:pPr>
    <w:r w:rsidRPr="00EE6ADE">
      <w:rPr>
        <w:noProof/>
      </w:rPr>
      <w:drawing>
        <wp:inline distT="0" distB="0" distL="0" distR="0" wp14:anchorId="28ED92B1" wp14:editId="1C1CD0F4">
          <wp:extent cx="5760720" cy="605155"/>
          <wp:effectExtent l="0" t="0" r="0" b="4445"/>
          <wp:docPr id="8" name="Obraz 8" descr="poziom_kolor UE16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kolor UE16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C571492"/>
    <w:multiLevelType w:val="hybridMultilevel"/>
    <w:tmpl w:val="E0B65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7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44712E"/>
    <w:multiLevelType w:val="hybridMultilevel"/>
    <w:tmpl w:val="B89E3894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0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1187E"/>
    <w:multiLevelType w:val="hybridMultilevel"/>
    <w:tmpl w:val="FEB62EAC"/>
    <w:lvl w:ilvl="0" w:tplc="7FA42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75B77"/>
    <w:multiLevelType w:val="hybridMultilevel"/>
    <w:tmpl w:val="76146C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457DC"/>
    <w:multiLevelType w:val="hybridMultilevel"/>
    <w:tmpl w:val="5DB09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FF0DD7"/>
    <w:multiLevelType w:val="hybridMultilevel"/>
    <w:tmpl w:val="8DDEE2E6"/>
    <w:lvl w:ilvl="0" w:tplc="0F36F9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125593">
    <w:abstractNumId w:val="5"/>
  </w:num>
  <w:num w:numId="2" w16cid:durableId="1033072921">
    <w:abstractNumId w:val="8"/>
  </w:num>
  <w:num w:numId="3" w16cid:durableId="425610735">
    <w:abstractNumId w:val="10"/>
  </w:num>
  <w:num w:numId="4" w16cid:durableId="1698189915">
    <w:abstractNumId w:val="36"/>
  </w:num>
  <w:num w:numId="5" w16cid:durableId="1575554989">
    <w:abstractNumId w:val="24"/>
  </w:num>
  <w:num w:numId="6" w16cid:durableId="1849708888">
    <w:abstractNumId w:val="4"/>
  </w:num>
  <w:num w:numId="7" w16cid:durableId="1477187298">
    <w:abstractNumId w:val="17"/>
  </w:num>
  <w:num w:numId="8" w16cid:durableId="742802522">
    <w:abstractNumId w:val="7"/>
  </w:num>
  <w:num w:numId="9" w16cid:durableId="1197037880">
    <w:abstractNumId w:val="18"/>
  </w:num>
  <w:num w:numId="10" w16cid:durableId="565066934">
    <w:abstractNumId w:val="16"/>
  </w:num>
  <w:num w:numId="11" w16cid:durableId="1303189959">
    <w:abstractNumId w:val="28"/>
  </w:num>
  <w:num w:numId="12" w16cid:durableId="605427624">
    <w:abstractNumId w:val="14"/>
  </w:num>
  <w:num w:numId="13" w16cid:durableId="721363595">
    <w:abstractNumId w:val="3"/>
  </w:num>
  <w:num w:numId="14" w16cid:durableId="1900286948">
    <w:abstractNumId w:val="29"/>
  </w:num>
  <w:num w:numId="15" w16cid:durableId="1002002622">
    <w:abstractNumId w:val="11"/>
  </w:num>
  <w:num w:numId="16" w16cid:durableId="42365350">
    <w:abstractNumId w:val="15"/>
  </w:num>
  <w:num w:numId="17" w16cid:durableId="1377851619">
    <w:abstractNumId w:val="12"/>
  </w:num>
  <w:num w:numId="18" w16cid:durableId="1942452253">
    <w:abstractNumId w:val="27"/>
  </w:num>
  <w:num w:numId="19" w16cid:durableId="1190678167">
    <w:abstractNumId w:val="20"/>
  </w:num>
  <w:num w:numId="20" w16cid:durableId="487214456">
    <w:abstractNumId w:val="6"/>
  </w:num>
  <w:num w:numId="21" w16cid:durableId="456920454">
    <w:abstractNumId w:val="0"/>
  </w:num>
  <w:num w:numId="22" w16cid:durableId="2047287066">
    <w:abstractNumId w:val="22"/>
  </w:num>
  <w:num w:numId="23" w16cid:durableId="1105661857">
    <w:abstractNumId w:val="32"/>
  </w:num>
  <w:num w:numId="24" w16cid:durableId="218706944">
    <w:abstractNumId w:val="26"/>
  </w:num>
  <w:num w:numId="25" w16cid:durableId="848257723">
    <w:abstractNumId w:val="23"/>
  </w:num>
  <w:num w:numId="26" w16cid:durableId="2145003320">
    <w:abstractNumId w:val="25"/>
  </w:num>
  <w:num w:numId="27" w16cid:durableId="851644146">
    <w:abstractNumId w:val="13"/>
  </w:num>
  <w:num w:numId="28" w16cid:durableId="1092777000">
    <w:abstractNumId w:val="30"/>
  </w:num>
  <w:num w:numId="29" w16cid:durableId="370112217">
    <w:abstractNumId w:val="39"/>
  </w:num>
  <w:num w:numId="30" w16cid:durableId="1578635867">
    <w:abstractNumId w:val="1"/>
  </w:num>
  <w:num w:numId="31" w16cid:durableId="31930060">
    <w:abstractNumId w:val="31"/>
  </w:num>
  <w:num w:numId="32" w16cid:durableId="1460686905">
    <w:abstractNumId w:val="38"/>
  </w:num>
  <w:num w:numId="33" w16cid:durableId="1473786884">
    <w:abstractNumId w:val="9"/>
  </w:num>
  <w:num w:numId="34" w16cid:durableId="1009648354">
    <w:abstractNumId w:val="19"/>
  </w:num>
  <w:num w:numId="35" w16cid:durableId="1983538688">
    <w:abstractNumId w:val="21"/>
  </w:num>
  <w:num w:numId="36" w16cid:durableId="1384332596">
    <w:abstractNumId w:val="35"/>
  </w:num>
  <w:num w:numId="37" w16cid:durableId="1615095386">
    <w:abstractNumId w:val="2"/>
  </w:num>
  <w:num w:numId="38" w16cid:durableId="1716806378">
    <w:abstractNumId w:val="34"/>
  </w:num>
  <w:num w:numId="39" w16cid:durableId="276717412">
    <w:abstractNumId w:val="37"/>
  </w:num>
  <w:num w:numId="40" w16cid:durableId="1704012213">
    <w:abstractNumId w:val="33"/>
  </w:num>
  <w:num w:numId="41" w16cid:durableId="935209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0272"/>
    <w:rsid w:val="000404A1"/>
    <w:rsid w:val="00042631"/>
    <w:rsid w:val="00077E61"/>
    <w:rsid w:val="00090EE9"/>
    <w:rsid w:val="0009731F"/>
    <w:rsid w:val="000C6D34"/>
    <w:rsid w:val="001130A4"/>
    <w:rsid w:val="00134A1A"/>
    <w:rsid w:val="0014532E"/>
    <w:rsid w:val="001E0A21"/>
    <w:rsid w:val="001E3D9C"/>
    <w:rsid w:val="00221564"/>
    <w:rsid w:val="002323E9"/>
    <w:rsid w:val="002346E0"/>
    <w:rsid w:val="00240B1D"/>
    <w:rsid w:val="002644D8"/>
    <w:rsid w:val="002751AB"/>
    <w:rsid w:val="00277A04"/>
    <w:rsid w:val="002849A1"/>
    <w:rsid w:val="0029122C"/>
    <w:rsid w:val="002951F2"/>
    <w:rsid w:val="002A016B"/>
    <w:rsid w:val="002B5040"/>
    <w:rsid w:val="002C1449"/>
    <w:rsid w:val="002D067D"/>
    <w:rsid w:val="002D3F28"/>
    <w:rsid w:val="002E5DBB"/>
    <w:rsid w:val="003023DE"/>
    <w:rsid w:val="00341F05"/>
    <w:rsid w:val="00356AC8"/>
    <w:rsid w:val="003D53FE"/>
    <w:rsid w:val="003E0E4A"/>
    <w:rsid w:val="003E5646"/>
    <w:rsid w:val="003E6314"/>
    <w:rsid w:val="0041614A"/>
    <w:rsid w:val="0048397C"/>
    <w:rsid w:val="004864C4"/>
    <w:rsid w:val="004B22B3"/>
    <w:rsid w:val="004B535F"/>
    <w:rsid w:val="0051771C"/>
    <w:rsid w:val="00525059"/>
    <w:rsid w:val="00527E82"/>
    <w:rsid w:val="00570077"/>
    <w:rsid w:val="00582AEF"/>
    <w:rsid w:val="00583C19"/>
    <w:rsid w:val="00587F08"/>
    <w:rsid w:val="005B1A1F"/>
    <w:rsid w:val="005C09B0"/>
    <w:rsid w:val="005C237A"/>
    <w:rsid w:val="005C4768"/>
    <w:rsid w:val="005C6265"/>
    <w:rsid w:val="00603916"/>
    <w:rsid w:val="00607FAD"/>
    <w:rsid w:val="00643A8E"/>
    <w:rsid w:val="006445C2"/>
    <w:rsid w:val="00663D25"/>
    <w:rsid w:val="006766A5"/>
    <w:rsid w:val="0069432E"/>
    <w:rsid w:val="006B4E89"/>
    <w:rsid w:val="006C0F5D"/>
    <w:rsid w:val="006E1D13"/>
    <w:rsid w:val="006E62B7"/>
    <w:rsid w:val="00711C87"/>
    <w:rsid w:val="00717F15"/>
    <w:rsid w:val="0072299D"/>
    <w:rsid w:val="00744AA7"/>
    <w:rsid w:val="007520C7"/>
    <w:rsid w:val="007644EC"/>
    <w:rsid w:val="00792389"/>
    <w:rsid w:val="007D1595"/>
    <w:rsid w:val="007F13DA"/>
    <w:rsid w:val="007F3409"/>
    <w:rsid w:val="0082568D"/>
    <w:rsid w:val="00837EE0"/>
    <w:rsid w:val="00843DBF"/>
    <w:rsid w:val="00863F03"/>
    <w:rsid w:val="008677FC"/>
    <w:rsid w:val="00871D19"/>
    <w:rsid w:val="008723F2"/>
    <w:rsid w:val="00887D99"/>
    <w:rsid w:val="008906EB"/>
    <w:rsid w:val="008B26B9"/>
    <w:rsid w:val="008B3733"/>
    <w:rsid w:val="008D3953"/>
    <w:rsid w:val="008F63C2"/>
    <w:rsid w:val="0092617D"/>
    <w:rsid w:val="0095700F"/>
    <w:rsid w:val="009710E1"/>
    <w:rsid w:val="009719CA"/>
    <w:rsid w:val="009D1BC9"/>
    <w:rsid w:val="00A01F88"/>
    <w:rsid w:val="00A13FAD"/>
    <w:rsid w:val="00A235D4"/>
    <w:rsid w:val="00A33C08"/>
    <w:rsid w:val="00A54846"/>
    <w:rsid w:val="00A6079B"/>
    <w:rsid w:val="00A756A9"/>
    <w:rsid w:val="00A75FB2"/>
    <w:rsid w:val="00AA7E0B"/>
    <w:rsid w:val="00B043B6"/>
    <w:rsid w:val="00B34DAF"/>
    <w:rsid w:val="00B51076"/>
    <w:rsid w:val="00BA05CA"/>
    <w:rsid w:val="00BA3026"/>
    <w:rsid w:val="00BF1E7A"/>
    <w:rsid w:val="00BF79AE"/>
    <w:rsid w:val="00C310F7"/>
    <w:rsid w:val="00C32CE5"/>
    <w:rsid w:val="00C611BD"/>
    <w:rsid w:val="00C8217E"/>
    <w:rsid w:val="00C84C80"/>
    <w:rsid w:val="00CB09C7"/>
    <w:rsid w:val="00CB1895"/>
    <w:rsid w:val="00CB381B"/>
    <w:rsid w:val="00CB62F4"/>
    <w:rsid w:val="00CD2449"/>
    <w:rsid w:val="00D5684A"/>
    <w:rsid w:val="00D95B77"/>
    <w:rsid w:val="00DA1BFF"/>
    <w:rsid w:val="00DA531A"/>
    <w:rsid w:val="00DA53C5"/>
    <w:rsid w:val="00E13C29"/>
    <w:rsid w:val="00E44564"/>
    <w:rsid w:val="00E53614"/>
    <w:rsid w:val="00E81334"/>
    <w:rsid w:val="00EA0B52"/>
    <w:rsid w:val="00EA7E0E"/>
    <w:rsid w:val="00F32F6A"/>
    <w:rsid w:val="00F76C6C"/>
    <w:rsid w:val="00F76C9D"/>
    <w:rsid w:val="00F828F5"/>
    <w:rsid w:val="00F8395C"/>
    <w:rsid w:val="00F84EDE"/>
    <w:rsid w:val="00FA6C18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6E1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Alicja Miklasz-Gadek</cp:lastModifiedBy>
  <cp:revision>9</cp:revision>
  <cp:lastPrinted>2021-02-11T05:31:00Z</cp:lastPrinted>
  <dcterms:created xsi:type="dcterms:W3CDTF">2022-10-10T07:52:00Z</dcterms:created>
  <dcterms:modified xsi:type="dcterms:W3CDTF">2022-10-13T09:34:00Z</dcterms:modified>
</cp:coreProperties>
</file>