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333" w14:textId="4A530938" w:rsidR="0003708F" w:rsidRPr="0003708F" w:rsidRDefault="0003708F" w:rsidP="0003708F">
      <w:pPr>
        <w:jc w:val="right"/>
        <w:rPr>
          <w:rFonts w:ascii="Times New Roman" w:hAnsi="Times New Roman" w:cs="Times New Roman"/>
          <w:b/>
          <w:bCs/>
        </w:rPr>
      </w:pPr>
      <w:r w:rsidRPr="0003708F">
        <w:rPr>
          <w:rFonts w:ascii="Times New Roman" w:hAnsi="Times New Roman" w:cs="Times New Roman"/>
          <w:b/>
          <w:bCs/>
        </w:rPr>
        <w:t>Załącznik nr 2 do zaproszenia</w:t>
      </w:r>
    </w:p>
    <w:tbl>
      <w:tblPr>
        <w:tblW w:w="9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2"/>
        <w:gridCol w:w="1134"/>
        <w:gridCol w:w="764"/>
        <w:gridCol w:w="1340"/>
        <w:gridCol w:w="1340"/>
        <w:gridCol w:w="160"/>
      </w:tblGrid>
      <w:tr w:rsidR="00863DCD" w:rsidRPr="00863DCD" w14:paraId="34347B69" w14:textId="77777777" w:rsidTr="00C34526">
        <w:trPr>
          <w:gridAfter w:val="1"/>
          <w:wAfter w:w="160" w:type="dxa"/>
          <w:trHeight w:val="31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C24D" w14:textId="77777777" w:rsidR="0003708F" w:rsidRDefault="0003708F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2060F5" w14:textId="1CB46491" w:rsidR="00863DCD" w:rsidRPr="0003708F" w:rsidRDefault="0003708F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</w:p>
        </w:tc>
      </w:tr>
      <w:tr w:rsidR="00863DCD" w:rsidRPr="00863DCD" w14:paraId="2CB25549" w14:textId="77777777" w:rsidTr="0003708F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2DE7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F10D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5C69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F612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E6C9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631E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3DCD" w:rsidRPr="00863DCD" w14:paraId="7B110B2F" w14:textId="77777777" w:rsidTr="00C34526">
        <w:trPr>
          <w:gridAfter w:val="1"/>
          <w:wAfter w:w="160" w:type="dxa"/>
          <w:trHeight w:val="450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8DD6" w14:textId="03677AA6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Hlk96586800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Usługi w zakresie </w:t>
            </w:r>
            <w:r w:rsidR="00BC78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remontów drobnego </w:t>
            </w: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sprzętu będącego w posiadaniu RDW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Tuchola</w:t>
            </w: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6F96"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2022 roku</w:t>
            </w:r>
          </w:p>
          <w:p w14:paraId="22142D0D" w14:textId="30D8ACBC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dostawą nowych części zamiennych, materiałów eksploatacyjnych oraz akcesoriów.</w:t>
            </w:r>
          </w:p>
        </w:tc>
      </w:tr>
      <w:bookmarkEnd w:id="0"/>
      <w:tr w:rsidR="00863DCD" w:rsidRPr="00863DCD" w14:paraId="4FA2EFC8" w14:textId="77777777" w:rsidTr="00C34526">
        <w:trPr>
          <w:trHeight w:val="300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70482" w14:textId="77777777" w:rsidR="00863DCD" w:rsidRPr="00863DCD" w:rsidRDefault="00863DCD" w:rsidP="0086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192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3DCD" w:rsidRPr="00863DCD" w14:paraId="74C36596" w14:textId="77777777" w:rsidTr="000370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B28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CA7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BAE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32C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B55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889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844DC47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3DCD" w:rsidRPr="00863DCD" w14:paraId="652FB805" w14:textId="77777777" w:rsidTr="0003708F">
        <w:trPr>
          <w:trHeight w:val="702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71D1B8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2B53959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D65CD1E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6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57AE42C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6904886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jednostkowa 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B8CCE4"/>
            <w:vAlign w:val="center"/>
            <w:hideMark/>
          </w:tcPr>
          <w:p w14:paraId="383AFCAB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dostaw w zł</w:t>
            </w:r>
          </w:p>
        </w:tc>
        <w:tc>
          <w:tcPr>
            <w:tcW w:w="160" w:type="dxa"/>
            <w:vAlign w:val="center"/>
            <w:hideMark/>
          </w:tcPr>
          <w:p w14:paraId="49FC0A9B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1501E41B" w14:textId="77777777" w:rsidTr="0003708F">
        <w:trPr>
          <w:trHeight w:val="435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37E3E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0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F5F9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4F90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C15C2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6ABBA7F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 w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14:paraId="351E804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(kol. 6 = kol. 4 x kol. 5)</w:t>
            </w:r>
          </w:p>
        </w:tc>
        <w:tc>
          <w:tcPr>
            <w:tcW w:w="160" w:type="dxa"/>
            <w:vAlign w:val="center"/>
            <w:hideMark/>
          </w:tcPr>
          <w:p w14:paraId="6E2B7A5B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01747D48" w14:textId="77777777" w:rsidTr="0003708F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9AC8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9C42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7341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7861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ED2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9F57FF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4CFF83EA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4B913C02" w14:textId="77777777" w:rsidTr="00C34526">
        <w:trPr>
          <w:trHeight w:val="300"/>
        </w:trPr>
        <w:tc>
          <w:tcPr>
            <w:tcW w:w="9540" w:type="dxa"/>
            <w:gridSpan w:val="6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6CF6DB6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części zamiennych do drobnego sprzętu</w:t>
            </w:r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>wykaszarek</w:t>
            </w:r>
            <w:proofErr w:type="spellEnd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, </w:t>
            </w:r>
            <w:proofErr w:type="spellStart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>podkrzesywarek</w:t>
            </w:r>
            <w:proofErr w:type="spellEnd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, pilarek, przecinarek, wiertnicy, pił spalinowych, zagęszczarki, zamiatarki i pługa wirnikowego Firm: STHIL i HUSQVARNA i części AGREGAT F4 72209, rok </w:t>
            </w:r>
            <w:proofErr w:type="spellStart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>prod</w:t>
            </w:r>
            <w:proofErr w:type="spellEnd"/>
            <w:r w:rsidR="00832029" w:rsidRPr="00DF1E24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>. 2009</w:t>
            </w:r>
          </w:p>
        </w:tc>
        <w:tc>
          <w:tcPr>
            <w:tcW w:w="160" w:type="dxa"/>
            <w:vAlign w:val="center"/>
            <w:hideMark/>
          </w:tcPr>
          <w:p w14:paraId="554B79EC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03677C3F" w14:textId="77777777" w:rsidTr="00863DCD">
        <w:trPr>
          <w:trHeight w:val="300"/>
        </w:trPr>
        <w:tc>
          <w:tcPr>
            <w:tcW w:w="954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8CCE4"/>
            <w:vAlign w:val="center"/>
          </w:tcPr>
          <w:p w14:paraId="1DB7FA6F" w14:textId="77777777" w:rsidR="00863DCD" w:rsidRPr="00863DCD" w:rsidRDefault="00863DCD" w:rsidP="00832029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160" w:type="dxa"/>
            <w:vAlign w:val="center"/>
            <w:hideMark/>
          </w:tcPr>
          <w:p w14:paraId="360F48C5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5849726B" w14:textId="77777777" w:rsidTr="00832029">
        <w:trPr>
          <w:trHeight w:val="80"/>
        </w:trPr>
        <w:tc>
          <w:tcPr>
            <w:tcW w:w="954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B8CCE4"/>
            <w:vAlign w:val="center"/>
          </w:tcPr>
          <w:p w14:paraId="341625B9" w14:textId="77777777" w:rsidR="00863DCD" w:rsidRPr="00863DCD" w:rsidRDefault="00863DCD" w:rsidP="00832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0B203D2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2029" w:rsidRPr="00DF1E24" w14:paraId="3D62091C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58A0" w14:textId="77777777" w:rsidR="00832029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BF3A" w14:textId="77777777" w:rsidR="00832029" w:rsidRPr="00DF1E24" w:rsidRDefault="002C1940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Głowica kosząca </w:t>
            </w:r>
            <w:proofErr w:type="spellStart"/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>autocut</w:t>
            </w:r>
            <w:proofErr w:type="spellEnd"/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25-2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7EA64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BB65" w14:textId="77777777" w:rsidR="00832029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CECF4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B2F9E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47EBE93" w14:textId="77777777" w:rsidR="00832029" w:rsidRPr="00DF1E24" w:rsidRDefault="00832029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2029" w:rsidRPr="00DF1E24" w14:paraId="6A2971C5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4CD0" w14:textId="77777777" w:rsidR="00832029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B901" w14:textId="77777777" w:rsidR="00832029" w:rsidRPr="00DF1E24" w:rsidRDefault="002C1940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>Łańcuch 3/8” RS 72 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D3580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A5D0C" w14:textId="77777777" w:rsidR="00832029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5E44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1D266D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65807A1" w14:textId="77777777" w:rsidR="00832029" w:rsidRPr="00DF1E24" w:rsidRDefault="00832029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2029" w:rsidRPr="00DF1E24" w14:paraId="586A9EE9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E7AF1" w14:textId="77777777" w:rsidR="00832029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4A5E" w14:textId="77777777" w:rsidR="00832029" w:rsidRPr="00DF1E24" w:rsidRDefault="002C1940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Łańcuch 3/8” RS 68 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4B151" w14:textId="77777777" w:rsidR="00832029" w:rsidRPr="00DF1E24" w:rsidRDefault="002C1940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60F7" w14:textId="77777777" w:rsidR="00832029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DD30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B16535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6849C3C" w14:textId="77777777" w:rsidR="00832029" w:rsidRPr="00DF1E24" w:rsidRDefault="00832029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2029" w:rsidRPr="00DF1E24" w14:paraId="57EA8158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F26E4" w14:textId="77777777" w:rsidR="00832029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AEEE" w14:textId="77777777" w:rsidR="00832029" w:rsidRPr="00DF1E24" w:rsidRDefault="002C1940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>Olej HP STIHL 1:50 1l dozownik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997C" w14:textId="08EA6BC8" w:rsidR="00832029" w:rsidRPr="00DF1E24" w:rsidRDefault="0003708F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EE64A" w14:textId="77777777" w:rsidR="00832029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58038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4CE4A" w14:textId="77777777" w:rsidR="00832029" w:rsidRPr="00DF1E24" w:rsidRDefault="00832029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B2AE6F2" w14:textId="77777777" w:rsidR="00832029" w:rsidRPr="00DF1E24" w:rsidRDefault="00832029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0677" w:rsidRPr="00DF1E24" w14:paraId="71408F3B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E5FB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3C64B" w14:textId="77777777" w:rsidR="00600677" w:rsidRPr="00DF1E24" w:rsidRDefault="00600677" w:rsidP="00863D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val="en-US" w:eastAsia="hi-IN" w:bidi="hi-IN"/>
              </w:rPr>
            </w:pPr>
            <w:bookmarkStart w:id="1" w:name="_Hlk111182696"/>
            <w:proofErr w:type="spellStart"/>
            <w:r w:rsidRPr="00DF1E24">
              <w:rPr>
                <w:rFonts w:ascii="Times New Roman" w:eastAsia="Times New Roman" w:hAnsi="Times New Roman"/>
                <w:kern w:val="2"/>
                <w:lang w:val="en-US" w:eastAsia="hi-IN" w:bidi="hi-IN"/>
              </w:rPr>
              <w:t>Olej</w:t>
            </w:r>
            <w:proofErr w:type="spellEnd"/>
            <w:r w:rsidRPr="00DF1E24">
              <w:rPr>
                <w:rFonts w:ascii="Times New Roman" w:eastAsia="Times New Roman" w:hAnsi="Times New Roman"/>
                <w:kern w:val="2"/>
                <w:lang w:val="en-US" w:eastAsia="hi-IN" w:bidi="hi-IN"/>
              </w:rPr>
              <w:t xml:space="preserve"> VEGATOL V-GREEN EKO 5 l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0B9B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DF1E2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szt</w:t>
            </w:r>
            <w:proofErr w:type="spellEnd"/>
            <w:r w:rsidRPr="00DF1E2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036A" w14:textId="77777777" w:rsidR="00600677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4C5A3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AEC6AB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60" w:type="dxa"/>
            <w:vAlign w:val="center"/>
          </w:tcPr>
          <w:p w14:paraId="500880C3" w14:textId="77777777" w:rsidR="00600677" w:rsidRPr="00DF1E24" w:rsidRDefault="00600677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00677" w:rsidRPr="00DF1E24" w14:paraId="63CA47D6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3B4D5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2685" w14:textId="77777777" w:rsidR="00600677" w:rsidRPr="00DF1E24" w:rsidRDefault="00600677" w:rsidP="00863DC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hi-IN" w:bidi="hi-IN"/>
              </w:rPr>
            </w:pPr>
            <w:bookmarkStart w:id="2" w:name="_Hlk111182709"/>
            <w:r w:rsidRPr="00DF1E24">
              <w:rPr>
                <w:rFonts w:ascii="Times New Roman" w:eastAsia="Times New Roman" w:hAnsi="Times New Roman"/>
                <w:kern w:val="2"/>
                <w:lang w:eastAsia="hi-IN" w:bidi="hi-IN"/>
              </w:rPr>
              <w:t>żyłka tnąca 2,7mm - 221mb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9FAB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95DED" w14:textId="77777777" w:rsidR="00600677" w:rsidRPr="00DF1E24" w:rsidRDefault="00025ED3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54235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89E7C9" w14:textId="77777777" w:rsidR="00600677" w:rsidRPr="00DF1E24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E8DDFAA" w14:textId="77777777" w:rsidR="00600677" w:rsidRPr="00DF1E24" w:rsidRDefault="00600677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4C107C79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B6BB" w14:textId="77777777" w:rsidR="00863DCD" w:rsidRPr="00863DCD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038B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111182719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Pilnik do ostrzenia łańcucha 4,8mm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CA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D4EA" w14:textId="77777777" w:rsidR="00863DCD" w:rsidRPr="00863DCD" w:rsidRDefault="00863DCD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30014" w14:textId="77777777" w:rsidR="00863DCD" w:rsidRPr="00863DCD" w:rsidRDefault="00863DCD" w:rsidP="001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76EEC3" w14:textId="77777777" w:rsidR="00863DCD" w:rsidRPr="00863DCD" w:rsidRDefault="00863DCD" w:rsidP="001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4B26D1C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7D325310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1BBA" w14:textId="77777777" w:rsidR="00863DCD" w:rsidRPr="00863DCD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8C61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4" w:name="_Hlk111182736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Pilnik do ostrzenia łańcucha płaski 2,7mm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4EF7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1898" w14:textId="77777777" w:rsidR="00863DCD" w:rsidRPr="00863DCD" w:rsidRDefault="00863DCD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684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80F756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B9D50D2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276FF640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97A8" w14:textId="77777777" w:rsidR="00863DCD" w:rsidRPr="00863DCD" w:rsidRDefault="00600677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D1D7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5" w:name="_Hlk111182744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Smar przekładniowy do FS 80g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D55B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035D" w14:textId="77777777" w:rsidR="00863DCD" w:rsidRPr="00863DCD" w:rsidRDefault="00863DCD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D1A4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745A9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C38505E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0B823790" w14:textId="77777777" w:rsidTr="0003708F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AF66" w14:textId="77777777" w:rsidR="00863DCD" w:rsidRPr="00863DCD" w:rsidRDefault="00863DCD" w:rsidP="006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00677" w:rsidRPr="00DF1E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8DBB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6" w:name="_Hlk111182754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Linka rozrusznika 4mm</w:t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292F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63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B96E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8422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4D7A7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2421091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25C0B511" w14:textId="77777777" w:rsidTr="00547118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D9A3B39" w14:textId="77777777" w:rsidR="00863DCD" w:rsidRPr="00863DCD" w:rsidRDefault="00863DCD" w:rsidP="0086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netto: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EBE1E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C305885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0407A49E" w14:textId="77777777" w:rsidTr="00025ED3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CEF2357" w14:textId="77777777" w:rsidR="00863DCD" w:rsidRPr="00863DCD" w:rsidRDefault="00863DCD" w:rsidP="0086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 23 %: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2BBC77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1E9DE73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DCD" w:rsidRPr="00863DCD" w14:paraId="57A75197" w14:textId="77777777" w:rsidTr="00025ED3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442F5C7" w14:textId="77777777" w:rsidR="00863DCD" w:rsidRPr="00863DCD" w:rsidRDefault="00863DCD" w:rsidP="00863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3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brutto: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DB9C7E" w14:textId="77777777" w:rsidR="00863DCD" w:rsidRPr="00863DCD" w:rsidRDefault="00863DCD" w:rsidP="0086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F0F43C3" w14:textId="77777777" w:rsidR="00863DCD" w:rsidRPr="00863DCD" w:rsidRDefault="00863DCD" w:rsidP="00863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F1E376" w14:textId="77777777" w:rsidR="00863DCD" w:rsidRPr="00863DCD" w:rsidRDefault="00863DCD" w:rsidP="00025ED3">
      <w:pPr>
        <w:spacing w:after="0"/>
        <w:ind w:left="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DCD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B000AF" w14:textId="77777777" w:rsidR="00025ED3" w:rsidRPr="00025ED3" w:rsidRDefault="00025ED3" w:rsidP="00025ED3">
      <w:pPr>
        <w:rPr>
          <w:rFonts w:ascii="Calibri" w:eastAsia="Calibri" w:hAnsi="Calibri" w:cs="Times New Roman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116"/>
        <w:gridCol w:w="1545"/>
        <w:gridCol w:w="1294"/>
        <w:gridCol w:w="1339"/>
        <w:gridCol w:w="1316"/>
      </w:tblGrid>
      <w:tr w:rsidR="00025ED3" w:rsidRPr="00025ED3" w14:paraId="7C771088" w14:textId="77777777" w:rsidTr="00C34526">
        <w:trPr>
          <w:trHeight w:val="495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516F2BF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C6B5391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C71CBC6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4A34C90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7BCFDCA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jednostkowa 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B8CCE4"/>
            <w:vAlign w:val="center"/>
            <w:hideMark/>
          </w:tcPr>
          <w:p w14:paraId="3861012E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dostaw w zł</w:t>
            </w:r>
          </w:p>
        </w:tc>
      </w:tr>
      <w:tr w:rsidR="00025ED3" w:rsidRPr="00025ED3" w14:paraId="650911D4" w14:textId="77777777" w:rsidTr="00C34526">
        <w:trPr>
          <w:trHeight w:val="435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34E7" w14:textId="77777777" w:rsidR="00025ED3" w:rsidRPr="00025ED3" w:rsidRDefault="00025ED3" w:rsidP="0002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479BA" w14:textId="77777777" w:rsidR="00025ED3" w:rsidRPr="00025ED3" w:rsidRDefault="00025ED3" w:rsidP="0002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BF7E" w14:textId="77777777" w:rsidR="00025ED3" w:rsidRPr="00025ED3" w:rsidRDefault="00025ED3" w:rsidP="0002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52668" w14:textId="77777777" w:rsidR="00025ED3" w:rsidRPr="00025ED3" w:rsidRDefault="00025ED3" w:rsidP="0002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58F3141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 w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14:paraId="116183C7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(kol. 6 = kol. 4 x kol. 5)</w:t>
            </w:r>
          </w:p>
        </w:tc>
      </w:tr>
      <w:tr w:rsidR="00025ED3" w:rsidRPr="00025ED3" w14:paraId="0268FF8F" w14:textId="77777777" w:rsidTr="00C34526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D61F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3083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F5D7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3AA7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1B1E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9D30E1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</w:tr>
      <w:tr w:rsidR="00025ED3" w:rsidRPr="00025ED3" w14:paraId="7A4503FA" w14:textId="77777777" w:rsidTr="00547118">
        <w:trPr>
          <w:trHeight w:val="7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BFEF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E308" w14:textId="77777777" w:rsidR="00025ED3" w:rsidRPr="00025ED3" w:rsidRDefault="00025ED3" w:rsidP="0002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w zakresie napraw i konserwacji sprzętu drobnego będącego w posiadaniu zamawiającego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8505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roboczogodzina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E5DD" w14:textId="77777777" w:rsidR="00025ED3" w:rsidRPr="00025ED3" w:rsidRDefault="00E51B79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08FA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9459C6" w14:textId="77777777" w:rsidR="00025ED3" w:rsidRPr="00025ED3" w:rsidRDefault="00025ED3" w:rsidP="00E5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25ED3" w:rsidRPr="00025ED3" w14:paraId="150C02BC" w14:textId="77777777" w:rsidTr="00E51B79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4B6822F" w14:textId="77777777" w:rsidR="00025ED3" w:rsidRPr="00025ED3" w:rsidRDefault="00025ED3" w:rsidP="0002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netto: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AD225D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25ED3" w:rsidRPr="00025ED3" w14:paraId="704164B5" w14:textId="77777777" w:rsidTr="00E51B79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8D19B93" w14:textId="77777777" w:rsidR="00025ED3" w:rsidRPr="00025ED3" w:rsidRDefault="00025ED3" w:rsidP="0002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 23 %: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A0F7F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25ED3" w:rsidRPr="00025ED3" w14:paraId="76C848D2" w14:textId="77777777" w:rsidTr="00E51B79">
        <w:trPr>
          <w:trHeight w:val="300"/>
        </w:trPr>
        <w:tc>
          <w:tcPr>
            <w:tcW w:w="8200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7C17169" w14:textId="77777777" w:rsidR="00025ED3" w:rsidRPr="00025ED3" w:rsidRDefault="00025ED3" w:rsidP="0002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brutto: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289425" w14:textId="77777777" w:rsidR="00025ED3" w:rsidRPr="00025ED3" w:rsidRDefault="00025ED3" w:rsidP="000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C9EAA61" w14:textId="77777777" w:rsidR="00DC0F43" w:rsidRDefault="00B46F96"/>
    <w:sectPr w:rsidR="00DC0F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DF93" w14:textId="77777777" w:rsidR="0003708F" w:rsidRDefault="0003708F" w:rsidP="0003708F">
      <w:pPr>
        <w:spacing w:after="0" w:line="240" w:lineRule="auto"/>
      </w:pPr>
      <w:r>
        <w:separator/>
      </w:r>
    </w:p>
  </w:endnote>
  <w:endnote w:type="continuationSeparator" w:id="0">
    <w:p w14:paraId="413A61B3" w14:textId="77777777" w:rsidR="0003708F" w:rsidRDefault="0003708F" w:rsidP="000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E57D" w14:textId="77777777" w:rsidR="0003708F" w:rsidRDefault="0003708F" w:rsidP="0003708F">
      <w:pPr>
        <w:spacing w:after="0" w:line="240" w:lineRule="auto"/>
      </w:pPr>
      <w:r>
        <w:separator/>
      </w:r>
    </w:p>
  </w:footnote>
  <w:footnote w:type="continuationSeparator" w:id="0">
    <w:p w14:paraId="10895108" w14:textId="77777777" w:rsidR="0003708F" w:rsidRDefault="0003708F" w:rsidP="000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736C" w14:textId="703A112E" w:rsidR="0003708F" w:rsidRPr="0003708F" w:rsidRDefault="0003708F">
    <w:pPr>
      <w:pStyle w:val="Nagwek"/>
      <w:rPr>
        <w:rFonts w:ascii="Times New Roman" w:hAnsi="Times New Roman" w:cs="Times New Roman"/>
        <w:u w:val="single"/>
      </w:rPr>
    </w:pPr>
    <w:r w:rsidRPr="0003708F">
      <w:rPr>
        <w:rFonts w:ascii="Times New Roman" w:hAnsi="Times New Roman" w:cs="Times New Roman"/>
        <w:u w:val="single"/>
      </w:rPr>
      <w:t>Zarząd Dróg Wojewódzkich w Bydgoszczy</w:t>
    </w:r>
    <w:r w:rsidRPr="0003708F">
      <w:rPr>
        <w:rFonts w:ascii="Times New Roman" w:hAnsi="Times New Roman" w:cs="Times New Roman"/>
        <w:u w:val="single"/>
      </w:rPr>
      <w:tab/>
    </w:r>
    <w:r w:rsidRPr="0003708F">
      <w:rPr>
        <w:rFonts w:ascii="Times New Roman" w:hAnsi="Times New Roman" w:cs="Times New Roman"/>
        <w:u w:val="single"/>
      </w:rPr>
      <w:tab/>
      <w:t>O3.N4.362.43.2022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5F"/>
    <w:rsid w:val="00025ED3"/>
    <w:rsid w:val="0003708F"/>
    <w:rsid w:val="00176E0C"/>
    <w:rsid w:val="002C1940"/>
    <w:rsid w:val="004D7804"/>
    <w:rsid w:val="00547118"/>
    <w:rsid w:val="00600677"/>
    <w:rsid w:val="0076475F"/>
    <w:rsid w:val="00832029"/>
    <w:rsid w:val="00863DCD"/>
    <w:rsid w:val="009B68BB"/>
    <w:rsid w:val="00B46F96"/>
    <w:rsid w:val="00BC78CF"/>
    <w:rsid w:val="00D2131E"/>
    <w:rsid w:val="00DF1E24"/>
    <w:rsid w:val="00E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10F51"/>
  <w15:chartTrackingRefBased/>
  <w15:docId w15:val="{752AF54C-5A7C-4621-B998-F0DCBA91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8F"/>
  </w:style>
  <w:style w:type="paragraph" w:styleId="Stopka">
    <w:name w:val="footer"/>
    <w:basedOn w:val="Normalny"/>
    <w:link w:val="StopkaZnak"/>
    <w:uiPriority w:val="99"/>
    <w:unhideWhenUsed/>
    <w:rsid w:val="000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Wojtyszyn</cp:lastModifiedBy>
  <cp:revision>6</cp:revision>
  <dcterms:created xsi:type="dcterms:W3CDTF">2022-08-09T11:07:00Z</dcterms:created>
  <dcterms:modified xsi:type="dcterms:W3CDTF">2022-08-12T11:30:00Z</dcterms:modified>
</cp:coreProperties>
</file>