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68798FDB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C1EB0">
        <w:rPr>
          <w:b/>
          <w:sz w:val="20"/>
          <w:szCs w:val="20"/>
        </w:rPr>
        <w:t>4</w:t>
      </w:r>
      <w:r w:rsidR="00F6263E">
        <w:rPr>
          <w:b/>
          <w:sz w:val="20"/>
          <w:szCs w:val="20"/>
        </w:rPr>
        <w:t>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20C89D8D" w14:textId="7CE21952" w:rsidR="0029582C" w:rsidRDefault="00042631" w:rsidP="0029582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08F24B24" w14:textId="77777777" w:rsidR="0029582C" w:rsidRPr="0029582C" w:rsidRDefault="0029582C" w:rsidP="0029582C">
      <w:pPr>
        <w:spacing w:line="276" w:lineRule="auto"/>
        <w:rPr>
          <w:b/>
          <w:bCs/>
          <w:color w:val="000000"/>
          <w:sz w:val="20"/>
          <w:szCs w:val="20"/>
        </w:rPr>
      </w:pPr>
    </w:p>
    <w:p w14:paraId="0BD96C5A" w14:textId="5FF04D0C" w:rsidR="00F6263E" w:rsidRDefault="0029582C" w:rsidP="0029582C">
      <w:pPr>
        <w:jc w:val="both"/>
        <w:rPr>
          <w:b/>
          <w:bCs/>
          <w:color w:val="000000"/>
        </w:rPr>
      </w:pPr>
      <w:r w:rsidRPr="00595ECB">
        <w:rPr>
          <w:b/>
          <w:bCs/>
          <w:color w:val="000000"/>
        </w:rPr>
        <w:t>Operat szacunkowy stanowiący opinię o wartości nieruchomości gruntowej niezabudowanej o nr ew. 89/4, o pow. 256 m², położonej w obrębie 0050 Grudziądz Miasto, dla której Sąd Rejonowy w Grudziądzu, Wydział Ksiąg Wieczystych prowadzi księgę wieczystą pod nr TO1U/00002524/4.</w:t>
      </w:r>
    </w:p>
    <w:p w14:paraId="1DC3D1D6" w14:textId="77777777" w:rsidR="0029582C" w:rsidRDefault="0029582C" w:rsidP="002A016B">
      <w:pPr>
        <w:rPr>
          <w:sz w:val="20"/>
          <w:szCs w:val="20"/>
        </w:rPr>
      </w:pPr>
    </w:p>
    <w:p w14:paraId="4804F894" w14:textId="0AB94EE3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171171A3" w14:textId="460E5904" w:rsidR="00042631" w:rsidRPr="00177828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177828">
        <w:rPr>
          <w:sz w:val="20"/>
          <w:szCs w:val="20"/>
        </w:rPr>
        <w:t xml:space="preserve">Wymagania związane z wykonaniem: </w:t>
      </w:r>
    </w:p>
    <w:p w14:paraId="39DA6EBA" w14:textId="77777777" w:rsidR="005C4778" w:rsidRPr="00177828" w:rsidRDefault="005C4778" w:rsidP="005C4778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177828">
        <w:rPr>
          <w:sz w:val="20"/>
          <w:szCs w:val="20"/>
        </w:rPr>
        <w:t xml:space="preserve">Przedmiot </w:t>
      </w:r>
      <w:r w:rsidRPr="00177828">
        <w:rPr>
          <w:color w:val="000000" w:themeColor="text1"/>
          <w:sz w:val="20"/>
          <w:szCs w:val="20"/>
        </w:rPr>
        <w:t>zamówienia</w:t>
      </w:r>
      <w:r w:rsidRPr="00177828">
        <w:rPr>
          <w:sz w:val="20"/>
          <w:szCs w:val="20"/>
        </w:rPr>
        <w:t xml:space="preserve">, o którym mowa w ust. 1, powinien być wykonany zgodnie </w:t>
      </w:r>
      <w:r w:rsidRPr="00177828">
        <w:rPr>
          <w:sz w:val="20"/>
          <w:szCs w:val="20"/>
        </w:rPr>
        <w:br/>
        <w:t xml:space="preserve">z przepisami prawa i standardami zawodowymi, a w szczególności: </w:t>
      </w:r>
    </w:p>
    <w:p w14:paraId="0BD6A67F" w14:textId="0EBAA6B1" w:rsidR="005C4778" w:rsidRPr="00177828" w:rsidRDefault="005C4778" w:rsidP="005C477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bookmarkStart w:id="1" w:name="_Hlk81289924"/>
      <w:r w:rsidRPr="00177828">
        <w:rPr>
          <w:sz w:val="20"/>
          <w:szCs w:val="20"/>
        </w:rPr>
        <w:t>Ustawą z dnia 21 sierpnia 1997 r. o gospodarce nieruchomościami (Dz.U. z 2020 r.  poz. 1990 ze zm.),</w:t>
      </w:r>
    </w:p>
    <w:p w14:paraId="44BE1035" w14:textId="03B8AB16" w:rsidR="005C4778" w:rsidRPr="00177828" w:rsidRDefault="005C4778" w:rsidP="005C477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177828">
        <w:rPr>
          <w:sz w:val="20"/>
          <w:szCs w:val="20"/>
        </w:rPr>
        <w:t xml:space="preserve">Rozporządzeniem Rady Ministrów z dnia 21 września 2004 r. w sprawie wyceny nieruchomości </w:t>
      </w:r>
      <w:r w:rsidR="00177828">
        <w:rPr>
          <w:sz w:val="20"/>
          <w:szCs w:val="20"/>
        </w:rPr>
        <w:t xml:space="preserve">                                    </w:t>
      </w:r>
      <w:r w:rsidRPr="00177828">
        <w:rPr>
          <w:sz w:val="20"/>
          <w:szCs w:val="20"/>
        </w:rPr>
        <w:t>i sporządzania operatu szacunkowego (Dz. U. z 2021 r. poz. 555),</w:t>
      </w:r>
    </w:p>
    <w:p w14:paraId="4A809253" w14:textId="77777777" w:rsidR="005C4778" w:rsidRPr="00177828" w:rsidRDefault="005C4778" w:rsidP="005C4778">
      <w:pPr>
        <w:pStyle w:val="Akapitzlist"/>
        <w:numPr>
          <w:ilvl w:val="0"/>
          <w:numId w:val="28"/>
        </w:numPr>
        <w:spacing w:line="26" w:lineRule="atLeast"/>
        <w:ind w:left="709" w:hanging="283"/>
        <w:jc w:val="both"/>
        <w:rPr>
          <w:sz w:val="20"/>
          <w:szCs w:val="20"/>
        </w:rPr>
      </w:pPr>
      <w:r w:rsidRPr="00177828">
        <w:rPr>
          <w:sz w:val="20"/>
          <w:szCs w:val="20"/>
        </w:rPr>
        <w:t>Standardami Zawodowymi Rzeczoznawców Majątkowych</w:t>
      </w:r>
      <w:bookmarkEnd w:id="1"/>
      <w:r w:rsidRPr="00177828">
        <w:rPr>
          <w:sz w:val="20"/>
          <w:szCs w:val="20"/>
        </w:rPr>
        <w:t>.</w:t>
      </w:r>
    </w:p>
    <w:p w14:paraId="73703571" w14:textId="759D8228" w:rsidR="00177828" w:rsidRPr="00177828" w:rsidRDefault="00177828" w:rsidP="00177828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bookmarkStart w:id="2" w:name="_Hlk63850613"/>
      <w:r w:rsidRPr="00177828">
        <w:rPr>
          <w:sz w:val="20"/>
          <w:szCs w:val="20"/>
        </w:rPr>
        <w:t xml:space="preserve">Przedmiot Umowy zostanie wykonany i przekazany Zamawiającemu przez Wykonawcę </w:t>
      </w:r>
      <w:r w:rsidRPr="00177828">
        <w:rPr>
          <w:sz w:val="20"/>
          <w:szCs w:val="20"/>
        </w:rPr>
        <w:br/>
        <w:t>w dwóch egzemplarzach w wersji pisemnej oraz w wersji elektronicznej.</w:t>
      </w:r>
    </w:p>
    <w:p w14:paraId="3FA1ADA7" w14:textId="4EA3248F" w:rsidR="00177828" w:rsidRPr="00177828" w:rsidRDefault="00177828" w:rsidP="00177828">
      <w:pPr>
        <w:pStyle w:val="Akapitzlist"/>
        <w:numPr>
          <w:ilvl w:val="0"/>
          <w:numId w:val="27"/>
        </w:numPr>
        <w:spacing w:line="26" w:lineRule="atLeast"/>
        <w:ind w:left="426" w:hanging="426"/>
        <w:jc w:val="both"/>
        <w:rPr>
          <w:sz w:val="20"/>
          <w:szCs w:val="20"/>
        </w:rPr>
      </w:pPr>
      <w:r w:rsidRPr="00177828">
        <w:rPr>
          <w:sz w:val="20"/>
          <w:szCs w:val="20"/>
        </w:rPr>
        <w:t xml:space="preserve">Wykonawca zobowiązany jest do skompletowania we własnym zakresie i na własny koszt dokumentacji niezbędnej do wykonania przedmiotu Umowy, a w szczególności: dokumentacji fotograficznej wycenianej nieruchomości, protokołu z badania ksiąg wieczystych, wypisu i wyrysu z rejestru ewidencji gruntów </w:t>
      </w:r>
      <w:r>
        <w:rPr>
          <w:sz w:val="20"/>
          <w:szCs w:val="20"/>
        </w:rPr>
        <w:t xml:space="preserve">                          </w:t>
      </w:r>
      <w:r w:rsidRPr="00177828">
        <w:rPr>
          <w:sz w:val="20"/>
          <w:szCs w:val="20"/>
        </w:rPr>
        <w:t>oraz innych dokumentów</w:t>
      </w:r>
    </w:p>
    <w:p w14:paraId="659201DA" w14:textId="32631D24" w:rsidR="00042631" w:rsidRPr="00177828" w:rsidRDefault="00042631" w:rsidP="00177828">
      <w:pPr>
        <w:pStyle w:val="Akapitzlist"/>
        <w:numPr>
          <w:ilvl w:val="0"/>
          <w:numId w:val="26"/>
        </w:numPr>
        <w:spacing w:line="26" w:lineRule="atLeast"/>
        <w:ind w:left="284" w:hanging="294"/>
        <w:jc w:val="both"/>
        <w:rPr>
          <w:sz w:val="20"/>
          <w:szCs w:val="20"/>
        </w:rPr>
      </w:pPr>
      <w:r w:rsidRPr="00177828">
        <w:rPr>
          <w:sz w:val="20"/>
          <w:szCs w:val="20"/>
        </w:rPr>
        <w:t xml:space="preserve">Ofertę należy złożyć w formie pisemnej w terminie do dnia </w:t>
      </w:r>
      <w:r w:rsidR="00F6263E" w:rsidRPr="00177828">
        <w:rPr>
          <w:b/>
          <w:bCs/>
          <w:sz w:val="20"/>
          <w:szCs w:val="20"/>
        </w:rPr>
        <w:t>0</w:t>
      </w:r>
      <w:r w:rsidR="00E845E9" w:rsidRPr="00177828">
        <w:rPr>
          <w:b/>
          <w:bCs/>
          <w:sz w:val="20"/>
          <w:szCs w:val="20"/>
        </w:rPr>
        <w:t>6</w:t>
      </w:r>
      <w:r w:rsidR="00E0724E" w:rsidRPr="00177828">
        <w:rPr>
          <w:b/>
          <w:bCs/>
          <w:sz w:val="20"/>
          <w:szCs w:val="20"/>
        </w:rPr>
        <w:t>.0</w:t>
      </w:r>
      <w:r w:rsidR="00F6263E" w:rsidRPr="00177828">
        <w:rPr>
          <w:b/>
          <w:bCs/>
          <w:sz w:val="20"/>
          <w:szCs w:val="20"/>
        </w:rPr>
        <w:t>9</w:t>
      </w:r>
      <w:r w:rsidR="00E0724E" w:rsidRPr="00177828">
        <w:rPr>
          <w:b/>
          <w:bCs/>
          <w:sz w:val="20"/>
          <w:szCs w:val="20"/>
        </w:rPr>
        <w:t>.</w:t>
      </w:r>
      <w:r w:rsidRPr="00177828">
        <w:rPr>
          <w:b/>
          <w:bCs/>
          <w:sz w:val="20"/>
          <w:szCs w:val="20"/>
        </w:rPr>
        <w:t>2021 r</w:t>
      </w:r>
      <w:r w:rsidRPr="00177828">
        <w:rPr>
          <w:sz w:val="20"/>
          <w:szCs w:val="20"/>
        </w:rPr>
        <w:t xml:space="preserve">., </w:t>
      </w:r>
      <w:r w:rsidRPr="00177828">
        <w:rPr>
          <w:bCs/>
          <w:sz w:val="20"/>
          <w:szCs w:val="20"/>
        </w:rPr>
        <w:t xml:space="preserve">za pośrednictwem poczty elektronicznej: </w:t>
      </w:r>
      <w:hyperlink r:id="rId7" w:history="1">
        <w:r w:rsidRPr="00177828">
          <w:rPr>
            <w:rStyle w:val="Hipercze"/>
            <w:bCs/>
            <w:sz w:val="20"/>
            <w:szCs w:val="20"/>
          </w:rPr>
          <w:t>zamowienia@zdw-bydgoszcz.pl</w:t>
        </w:r>
      </w:hyperlink>
      <w:r w:rsidRPr="00177828">
        <w:rPr>
          <w:sz w:val="20"/>
          <w:szCs w:val="20"/>
        </w:rPr>
        <w:t xml:space="preserve"> na formularzu oferty</w:t>
      </w:r>
      <w:bookmarkEnd w:id="2"/>
      <w:r w:rsidRPr="00177828">
        <w:rPr>
          <w:sz w:val="20"/>
          <w:szCs w:val="20"/>
        </w:rPr>
        <w:t>.</w:t>
      </w:r>
    </w:p>
    <w:p w14:paraId="399ED018" w14:textId="5E13E6AA" w:rsidR="002A016B" w:rsidRPr="00177828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177828">
        <w:rPr>
          <w:sz w:val="20"/>
          <w:szCs w:val="20"/>
        </w:rPr>
        <w:lastRenderedPageBreak/>
        <w:t xml:space="preserve">Składamy ofertę na wykonanie zamówienia zgodnie z opisem przedmiotu zamówienia zawartym </w:t>
      </w:r>
      <w:r w:rsidRPr="00177828">
        <w:rPr>
          <w:sz w:val="20"/>
          <w:szCs w:val="20"/>
        </w:rPr>
        <w:br/>
        <w:t xml:space="preserve">w </w:t>
      </w:r>
      <w:r w:rsidR="00042631" w:rsidRPr="00177828">
        <w:rPr>
          <w:sz w:val="20"/>
          <w:szCs w:val="20"/>
        </w:rPr>
        <w:t>ogłoszeniu</w:t>
      </w:r>
      <w:r w:rsidRPr="00177828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66FC6AA5" w14:textId="77777777" w:rsidR="00380515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7E503B35" w:rsidR="004A6CD9" w:rsidRPr="001E3D9C" w:rsidRDefault="004A6CD9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B16849E" w:rsidR="00FA6C18" w:rsidRP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bookmarkStart w:id="3" w:name="_Hlk21935904"/>
      <w:r w:rsidR="00F6263E">
        <w:rPr>
          <w:b/>
          <w:sz w:val="20"/>
          <w:szCs w:val="20"/>
        </w:rPr>
        <w:t>3</w:t>
      </w:r>
      <w:r w:rsidR="00FA6C18" w:rsidRPr="00581FC5">
        <w:rPr>
          <w:b/>
          <w:sz w:val="20"/>
          <w:szCs w:val="20"/>
        </w:rPr>
        <w:t xml:space="preserve">0 dni </w:t>
      </w:r>
      <w:r w:rsidR="00FA6C18" w:rsidRPr="00FA6C18">
        <w:rPr>
          <w:b/>
          <w:sz w:val="20"/>
          <w:szCs w:val="20"/>
        </w:rPr>
        <w:t>kalendarzowych od daty zawarcia umowy</w:t>
      </w:r>
      <w:bookmarkEnd w:id="3"/>
      <w:r w:rsidR="00FA6C18" w:rsidRPr="00FA6C18">
        <w:rPr>
          <w:b/>
          <w:bCs/>
          <w:sz w:val="20"/>
          <w:szCs w:val="20"/>
        </w:rPr>
        <w:t>.</w:t>
      </w:r>
      <w:r w:rsidR="00FA6C18" w:rsidRPr="00FA6C18">
        <w:rPr>
          <w:b/>
          <w:sz w:val="20"/>
          <w:szCs w:val="20"/>
        </w:rPr>
        <w:t xml:space="preserve"> </w:t>
      </w:r>
    </w:p>
    <w:p w14:paraId="4447C520" w14:textId="55DCBAA8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E3D9C" w:rsidRPr="00DA53C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>kalendarzowych od otrzymania przez Zamawiającego od Wykonawcy prawidłowo wystawionej faktury, przy czym za datę otrzymania przyjmuje się datę wpływu faktury 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63BE5651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 xml:space="preserve">prawo do wniesienia skargi do Prezesa Urzędu Ochrony Danych Osobowych, gdy uzna Pani/Pan, </w:t>
      </w:r>
      <w:r w:rsidR="0029582C">
        <w:rPr>
          <w:sz w:val="20"/>
          <w:szCs w:val="20"/>
        </w:rPr>
        <w:t xml:space="preserve">                     </w:t>
      </w:r>
      <w:r w:rsidR="003D53FE" w:rsidRPr="00EF2E17">
        <w:rPr>
          <w:sz w:val="20"/>
          <w:szCs w:val="20"/>
        </w:rPr>
        <w:t>że przetwarzanie danych osobowych Pani/Pana dotyczących narusza przepisy RODO.</w:t>
      </w:r>
    </w:p>
    <w:p w14:paraId="18024F80" w14:textId="2BB08E75" w:rsidR="00177828" w:rsidRDefault="00177828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</w:p>
    <w:p w14:paraId="2F55F7BF" w14:textId="100E1AAE" w:rsidR="00177828" w:rsidRDefault="00177828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</w:p>
    <w:p w14:paraId="082232D9" w14:textId="77777777" w:rsidR="00177828" w:rsidRDefault="00177828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290E437" w14:textId="73D1FE17" w:rsidR="00570077" w:rsidRPr="006F6302" w:rsidRDefault="006F6302" w:rsidP="0029582C">
      <w:pPr>
        <w:tabs>
          <w:tab w:val="left" w:pos="851"/>
        </w:tabs>
        <w:spacing w:after="150"/>
        <w:ind w:left="426" w:hanging="426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lastRenderedPageBreak/>
        <w:t xml:space="preserve">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 xml:space="preserve">osób fizycznych, których dane przekazuje Zamawiającemu i których dane pośrednio pozyskał, chyba że ma zastosowanie co najmniej jedno z </w:t>
      </w:r>
      <w:proofErr w:type="spellStart"/>
      <w:r w:rsidR="003D53FE" w:rsidRPr="006F6302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3D53FE" w:rsidRPr="006F6302">
        <w:rPr>
          <w:rFonts w:eastAsia="Calibri"/>
          <w:sz w:val="20"/>
          <w:szCs w:val="20"/>
          <w:lang w:eastAsia="en-US"/>
        </w:rPr>
        <w:t>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FEFB2" w14:textId="77777777" w:rsidR="00273924" w:rsidRDefault="00273924" w:rsidP="005C6265">
      <w:r>
        <w:separator/>
      </w:r>
    </w:p>
  </w:endnote>
  <w:endnote w:type="continuationSeparator" w:id="0">
    <w:p w14:paraId="6134380F" w14:textId="77777777" w:rsidR="00273924" w:rsidRDefault="0027392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49CF8" w14:textId="77777777" w:rsidR="00273924" w:rsidRDefault="00273924" w:rsidP="005C6265">
      <w:bookmarkStart w:id="0" w:name="_Hlk485204568"/>
      <w:bookmarkEnd w:id="0"/>
      <w:r>
        <w:separator/>
      </w:r>
    </w:p>
  </w:footnote>
  <w:footnote w:type="continuationSeparator" w:id="0">
    <w:p w14:paraId="0FE757B3" w14:textId="77777777" w:rsidR="00273924" w:rsidRDefault="0027392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B357CE"/>
    <w:multiLevelType w:val="hybridMultilevel"/>
    <w:tmpl w:val="B7860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3"/>
  </w:num>
  <w:num w:numId="5">
    <w:abstractNumId w:val="24"/>
  </w:num>
  <w:num w:numId="6">
    <w:abstractNumId w:val="3"/>
  </w:num>
  <w:num w:numId="7">
    <w:abstractNumId w:val="17"/>
  </w:num>
  <w:num w:numId="8">
    <w:abstractNumId w:val="6"/>
  </w:num>
  <w:num w:numId="9">
    <w:abstractNumId w:val="18"/>
  </w:num>
  <w:num w:numId="10">
    <w:abstractNumId w:val="16"/>
  </w:num>
  <w:num w:numId="11">
    <w:abstractNumId w:val="28"/>
  </w:num>
  <w:num w:numId="12">
    <w:abstractNumId w:val="14"/>
  </w:num>
  <w:num w:numId="13">
    <w:abstractNumId w:val="2"/>
  </w:num>
  <w:num w:numId="14">
    <w:abstractNumId w:val="29"/>
  </w:num>
  <w:num w:numId="15">
    <w:abstractNumId w:val="11"/>
  </w:num>
  <w:num w:numId="16">
    <w:abstractNumId w:val="15"/>
  </w:num>
  <w:num w:numId="17">
    <w:abstractNumId w:val="12"/>
  </w:num>
  <w:num w:numId="18">
    <w:abstractNumId w:val="27"/>
  </w:num>
  <w:num w:numId="19">
    <w:abstractNumId w:val="20"/>
  </w:num>
  <w:num w:numId="20">
    <w:abstractNumId w:val="5"/>
  </w:num>
  <w:num w:numId="21">
    <w:abstractNumId w:val="0"/>
  </w:num>
  <w:num w:numId="22">
    <w:abstractNumId w:val="22"/>
  </w:num>
  <w:num w:numId="23">
    <w:abstractNumId w:val="32"/>
  </w:num>
  <w:num w:numId="24">
    <w:abstractNumId w:val="26"/>
  </w:num>
  <w:num w:numId="25">
    <w:abstractNumId w:val="23"/>
  </w:num>
  <w:num w:numId="26">
    <w:abstractNumId w:val="25"/>
  </w:num>
  <w:num w:numId="27">
    <w:abstractNumId w:val="13"/>
  </w:num>
  <w:num w:numId="28">
    <w:abstractNumId w:val="30"/>
  </w:num>
  <w:num w:numId="29">
    <w:abstractNumId w:val="35"/>
  </w:num>
  <w:num w:numId="30">
    <w:abstractNumId w:val="1"/>
  </w:num>
  <w:num w:numId="31">
    <w:abstractNumId w:val="31"/>
  </w:num>
  <w:num w:numId="32">
    <w:abstractNumId w:val="34"/>
  </w:num>
  <w:num w:numId="33">
    <w:abstractNumId w:val="8"/>
  </w:num>
  <w:num w:numId="34">
    <w:abstractNumId w:val="19"/>
  </w:num>
  <w:num w:numId="35">
    <w:abstractNumId w:val="21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1130A4"/>
    <w:rsid w:val="0012331D"/>
    <w:rsid w:val="0014532E"/>
    <w:rsid w:val="00177828"/>
    <w:rsid w:val="001E0A21"/>
    <w:rsid w:val="001E3D9C"/>
    <w:rsid w:val="00221564"/>
    <w:rsid w:val="00221E89"/>
    <w:rsid w:val="002323E9"/>
    <w:rsid w:val="00240B1D"/>
    <w:rsid w:val="00273924"/>
    <w:rsid w:val="002849A1"/>
    <w:rsid w:val="0029122C"/>
    <w:rsid w:val="002951F2"/>
    <w:rsid w:val="0029582C"/>
    <w:rsid w:val="002A016B"/>
    <w:rsid w:val="002B5040"/>
    <w:rsid w:val="002C1449"/>
    <w:rsid w:val="002D3409"/>
    <w:rsid w:val="002E5DBB"/>
    <w:rsid w:val="003023DE"/>
    <w:rsid w:val="00341F05"/>
    <w:rsid w:val="00356AC8"/>
    <w:rsid w:val="00374181"/>
    <w:rsid w:val="00380515"/>
    <w:rsid w:val="003D53FE"/>
    <w:rsid w:val="003E0E4A"/>
    <w:rsid w:val="0041614A"/>
    <w:rsid w:val="004A5C9A"/>
    <w:rsid w:val="004A6CD9"/>
    <w:rsid w:val="004B22B3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477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A2962"/>
    <w:rsid w:val="007C2873"/>
    <w:rsid w:val="007D610D"/>
    <w:rsid w:val="007F13DA"/>
    <w:rsid w:val="007F3409"/>
    <w:rsid w:val="0082568D"/>
    <w:rsid w:val="00863F03"/>
    <w:rsid w:val="008677FC"/>
    <w:rsid w:val="00887D99"/>
    <w:rsid w:val="008906EB"/>
    <w:rsid w:val="008B26B9"/>
    <w:rsid w:val="008B3733"/>
    <w:rsid w:val="008C4B2D"/>
    <w:rsid w:val="008E78A1"/>
    <w:rsid w:val="0092617D"/>
    <w:rsid w:val="0095700F"/>
    <w:rsid w:val="009719CA"/>
    <w:rsid w:val="009C1EB0"/>
    <w:rsid w:val="009D1BC9"/>
    <w:rsid w:val="00A01F88"/>
    <w:rsid w:val="00A13FAD"/>
    <w:rsid w:val="00A235D4"/>
    <w:rsid w:val="00A54846"/>
    <w:rsid w:val="00A6079B"/>
    <w:rsid w:val="00A6180D"/>
    <w:rsid w:val="00A756A9"/>
    <w:rsid w:val="00A75FB2"/>
    <w:rsid w:val="00B043B6"/>
    <w:rsid w:val="00B34DAF"/>
    <w:rsid w:val="00B51076"/>
    <w:rsid w:val="00BA05CA"/>
    <w:rsid w:val="00BA3026"/>
    <w:rsid w:val="00BC095B"/>
    <w:rsid w:val="00BF1E7A"/>
    <w:rsid w:val="00C310F7"/>
    <w:rsid w:val="00C8217E"/>
    <w:rsid w:val="00C84C80"/>
    <w:rsid w:val="00CB09C7"/>
    <w:rsid w:val="00CB62F4"/>
    <w:rsid w:val="00CD244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845E9"/>
    <w:rsid w:val="00EA0B52"/>
    <w:rsid w:val="00EA7E0E"/>
    <w:rsid w:val="00EF2E17"/>
    <w:rsid w:val="00F32F6A"/>
    <w:rsid w:val="00F6263E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3</cp:revision>
  <cp:lastPrinted>2021-02-11T05:31:00Z</cp:lastPrinted>
  <dcterms:created xsi:type="dcterms:W3CDTF">2021-08-31T08:50:00Z</dcterms:created>
  <dcterms:modified xsi:type="dcterms:W3CDTF">2021-08-31T09:55:00Z</dcterms:modified>
</cp:coreProperties>
</file>