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FEED" w14:textId="77777777" w:rsidR="00FC17B7" w:rsidRPr="00E53368" w:rsidRDefault="00FC17B7" w:rsidP="00FC17B7">
      <w:pPr>
        <w:jc w:val="center"/>
        <w:rPr>
          <w:b/>
        </w:rPr>
      </w:pPr>
      <w:r w:rsidRPr="00E53368">
        <w:rPr>
          <w:b/>
        </w:rPr>
        <w:t>OPIS PRZEDMIOTU ZAMÓWIENIA</w:t>
      </w:r>
    </w:p>
    <w:p w14:paraId="296C9CBF" w14:textId="77777777" w:rsidR="00FC17B7" w:rsidRPr="00F73801" w:rsidRDefault="00FC17B7" w:rsidP="002F2C04">
      <w:pPr>
        <w:jc w:val="both"/>
        <w:rPr>
          <w:rFonts w:ascii="Times New Roman" w:hAnsi="Times New Roman" w:cs="Times New Roman"/>
          <w:sz w:val="24"/>
          <w:szCs w:val="24"/>
        </w:rPr>
      </w:pPr>
      <w:r w:rsidRPr="00F73801">
        <w:rPr>
          <w:rFonts w:ascii="Times New Roman" w:hAnsi="Times New Roman" w:cs="Times New Roman"/>
          <w:sz w:val="24"/>
          <w:szCs w:val="24"/>
        </w:rPr>
        <w:t>Przedmiotem z</w:t>
      </w:r>
      <w:r w:rsidR="002F2C04">
        <w:rPr>
          <w:rFonts w:ascii="Times New Roman" w:hAnsi="Times New Roman" w:cs="Times New Roman"/>
          <w:sz w:val="24"/>
          <w:szCs w:val="24"/>
        </w:rPr>
        <w:t>amówienia jest dostawa sprzętu komputerowego</w:t>
      </w:r>
      <w:r w:rsidRPr="00F73801">
        <w:rPr>
          <w:rFonts w:ascii="Times New Roman" w:hAnsi="Times New Roman" w:cs="Times New Roman"/>
          <w:sz w:val="24"/>
          <w:szCs w:val="24"/>
        </w:rPr>
        <w:t xml:space="preserve"> w niżej wymienionych rodzajach i ilościach:</w:t>
      </w:r>
    </w:p>
    <w:p w14:paraId="46C60C46" w14:textId="77777777" w:rsidR="00FC17B7" w:rsidRDefault="0071558D" w:rsidP="0071558D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71558D">
        <w:rPr>
          <w:rFonts w:ascii="Times New Roman" w:hAnsi="Times New Roman" w:cs="Times New Roman"/>
          <w:sz w:val="24"/>
          <w:szCs w:val="24"/>
        </w:rPr>
        <w:t>Zestaw głośnomówiący</w:t>
      </w:r>
      <w:r w:rsidR="00FC17B7" w:rsidRPr="00DC3E29">
        <w:rPr>
          <w:rFonts w:ascii="Times New Roman" w:hAnsi="Times New Roman" w:cs="Times New Roman"/>
          <w:sz w:val="24"/>
          <w:szCs w:val="24"/>
        </w:rPr>
        <w:t xml:space="preserve">– </w:t>
      </w:r>
      <w:r w:rsidR="00131D49">
        <w:rPr>
          <w:rFonts w:ascii="Times New Roman" w:hAnsi="Times New Roman" w:cs="Times New Roman"/>
          <w:sz w:val="24"/>
          <w:szCs w:val="24"/>
        </w:rPr>
        <w:t>1</w:t>
      </w:r>
      <w:r w:rsidR="00FC17B7" w:rsidRPr="00DC3E29">
        <w:rPr>
          <w:rFonts w:ascii="Times New Roman" w:hAnsi="Times New Roman" w:cs="Times New Roman"/>
          <w:sz w:val="24"/>
          <w:szCs w:val="24"/>
        </w:rPr>
        <w:t xml:space="preserve"> szt.;</w:t>
      </w:r>
    </w:p>
    <w:p w14:paraId="36D1BECF" w14:textId="77777777" w:rsidR="00A7433C" w:rsidRDefault="002053AA" w:rsidP="0071558D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typ I</w:t>
      </w:r>
      <w:r w:rsidR="00A7433C"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2791DBD3" w14:textId="77777777" w:rsidR="00A7433C" w:rsidRPr="00DC3E29" w:rsidRDefault="002053AA" w:rsidP="0071558D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typ II</w:t>
      </w:r>
      <w:r w:rsidR="00A7433C">
        <w:rPr>
          <w:rFonts w:ascii="Times New Roman" w:hAnsi="Times New Roman" w:cs="Times New Roman"/>
          <w:sz w:val="24"/>
          <w:szCs w:val="24"/>
        </w:rPr>
        <w:t xml:space="preserve"> – 3 szt.</w:t>
      </w:r>
    </w:p>
    <w:p w14:paraId="21AAF237" w14:textId="77777777" w:rsidR="00FC17B7" w:rsidRPr="00DC3E29" w:rsidRDefault="00846F2D" w:rsidP="00DC3E29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Kamerka internetowa z mikrofonem – 7</w:t>
      </w:r>
      <w:r w:rsidR="003E209B" w:rsidRPr="00DC3E29">
        <w:rPr>
          <w:rFonts w:ascii="Times New Roman" w:hAnsi="Times New Roman" w:cs="Times New Roman"/>
          <w:sz w:val="24"/>
          <w:szCs w:val="24"/>
        </w:rPr>
        <w:t xml:space="preserve"> szt</w:t>
      </w:r>
      <w:r w:rsidR="001A0396">
        <w:rPr>
          <w:rFonts w:ascii="Times New Roman" w:hAnsi="Times New Roman" w:cs="Times New Roman"/>
          <w:sz w:val="24"/>
          <w:szCs w:val="24"/>
        </w:rPr>
        <w:t>.</w:t>
      </w:r>
    </w:p>
    <w:p w14:paraId="361AE32D" w14:textId="77777777" w:rsidR="00B15309" w:rsidRDefault="001A0396" w:rsidP="00DC3E29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Zewnętrzny napęd CD/DVD</w:t>
      </w:r>
      <w:r w:rsidR="00131D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4089FBDB" w14:textId="77777777" w:rsidR="009A1CE7" w:rsidRPr="009A1CE7" w:rsidRDefault="009A1CE7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1CE7">
        <w:rPr>
          <w:rFonts w:ascii="Times New Roman" w:hAnsi="Times New Roman" w:cs="Times New Roman"/>
          <w:sz w:val="24"/>
          <w:szCs w:val="24"/>
        </w:rPr>
        <w:t xml:space="preserve">patchcord typ I – </w:t>
      </w:r>
      <w:r w:rsidR="00357858">
        <w:rPr>
          <w:rFonts w:ascii="Times New Roman" w:hAnsi="Times New Roman" w:cs="Times New Roman"/>
          <w:sz w:val="24"/>
          <w:szCs w:val="24"/>
        </w:rPr>
        <w:t>5</w:t>
      </w:r>
      <w:r w:rsidRPr="009A1CE7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088FD77B" w14:textId="77777777" w:rsidR="009A1CE7" w:rsidRPr="009A1CE7" w:rsidRDefault="009A1CE7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1CE7">
        <w:rPr>
          <w:rFonts w:ascii="Times New Roman" w:hAnsi="Times New Roman" w:cs="Times New Roman"/>
          <w:sz w:val="24"/>
          <w:szCs w:val="24"/>
        </w:rPr>
        <w:t>patchcord typ II – 4 szt.</w:t>
      </w:r>
    </w:p>
    <w:p w14:paraId="114A31C6" w14:textId="77777777" w:rsidR="009A1CE7" w:rsidRDefault="009A1CE7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1CE7">
        <w:rPr>
          <w:rFonts w:ascii="Times New Roman" w:hAnsi="Times New Roman" w:cs="Times New Roman"/>
          <w:sz w:val="24"/>
          <w:szCs w:val="24"/>
        </w:rPr>
        <w:t>Patchord typ III – 2 szt</w:t>
      </w:r>
    </w:p>
    <w:p w14:paraId="66643339" w14:textId="77777777" w:rsidR="00131D49" w:rsidRDefault="00AF7838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Pamięć RAM typ I</w:t>
      </w:r>
      <w:r w:rsidR="00131D49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31D49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2D0DF7B0" w14:textId="0FDF3C16" w:rsidR="00C4565B" w:rsidRDefault="00C4565B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Pamięć RAM typ II – 4 szt.</w:t>
      </w:r>
    </w:p>
    <w:p w14:paraId="0210D690" w14:textId="4564B347" w:rsidR="00E6281D" w:rsidRDefault="00E6281D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HDMI</w:t>
      </w:r>
      <w:r w:rsidR="00DD2F46">
        <w:rPr>
          <w:rFonts w:ascii="Times New Roman" w:hAnsi="Times New Roman" w:cs="Times New Roman"/>
          <w:sz w:val="24"/>
          <w:szCs w:val="24"/>
        </w:rPr>
        <w:t xml:space="preserve"> typ I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D2F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62DA159" w14:textId="72BAE097" w:rsidR="00DD2F46" w:rsidRDefault="00DD2F46" w:rsidP="009A1CE7">
      <w:pPr>
        <w:pStyle w:val="Akapitzlist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Kabel HDMI typ II – 3 szt.</w:t>
      </w:r>
    </w:p>
    <w:bookmarkEnd w:id="0"/>
    <w:bookmarkEnd w:id="1"/>
    <w:bookmarkEnd w:id="2"/>
    <w:p w14:paraId="0BE3D695" w14:textId="77777777" w:rsidR="00FC17B7" w:rsidRPr="00F73801" w:rsidRDefault="00FC17B7" w:rsidP="00FC17B7">
      <w:pPr>
        <w:jc w:val="both"/>
        <w:rPr>
          <w:rFonts w:ascii="Times New Roman" w:hAnsi="Times New Roman" w:cs="Times New Roman"/>
          <w:sz w:val="24"/>
          <w:szCs w:val="24"/>
        </w:rPr>
      </w:pPr>
      <w:r w:rsidRPr="00F73801">
        <w:rPr>
          <w:rFonts w:ascii="Times New Roman" w:hAnsi="Times New Roman" w:cs="Times New Roman"/>
          <w:sz w:val="24"/>
          <w:szCs w:val="24"/>
        </w:rPr>
        <w:t xml:space="preserve">Sprzęt wchodzący w zakres dostawy musi być fabrycznie nowy i nieużywany. Sprzęt wchodzący w zakres dostawy musi zostać dostarczony Zamawiającemu  w opakowaniu zabezpieczającym przed uszkodzeniem w czasie transportu. </w:t>
      </w:r>
    </w:p>
    <w:p w14:paraId="3EABDC15" w14:textId="77777777" w:rsidR="00FC17B7" w:rsidRDefault="00FC17B7" w:rsidP="00FC17B7">
      <w:pPr>
        <w:jc w:val="both"/>
        <w:rPr>
          <w:rFonts w:ascii="Times New Roman" w:hAnsi="Times New Roman" w:cs="Times New Roman"/>
          <w:sz w:val="24"/>
          <w:szCs w:val="24"/>
        </w:rPr>
      </w:pPr>
      <w:r w:rsidRPr="00F73801">
        <w:rPr>
          <w:rFonts w:ascii="Times New Roman" w:hAnsi="Times New Roman" w:cs="Times New Roman"/>
          <w:sz w:val="24"/>
          <w:szCs w:val="24"/>
        </w:rPr>
        <w:t>Szczegółowe wymagania dotyczące poszczególnych urządzeń będących przedmiotem postępowania określone zostały w dalszej części niniejszego Opisu Przedmiotu Zamówienia.</w:t>
      </w:r>
    </w:p>
    <w:p w14:paraId="6226F62E" w14:textId="77777777" w:rsidR="00FC17B7" w:rsidRPr="00A106A5" w:rsidRDefault="00FC17B7" w:rsidP="00FC17B7">
      <w:pPr>
        <w:spacing w:after="0"/>
        <w:rPr>
          <w:rFonts w:ascii="Times New Roman" w:hAnsi="Times New Roman" w:cs="Times New Roman"/>
          <w:b/>
        </w:rPr>
      </w:pPr>
      <w:r w:rsidRPr="00A106A5">
        <w:rPr>
          <w:rFonts w:ascii="Times New Roman" w:hAnsi="Times New Roman" w:cs="Times New Roman"/>
          <w:b/>
        </w:rPr>
        <w:t>Miejsca dostawy</w:t>
      </w:r>
      <w:r>
        <w:rPr>
          <w:rFonts w:ascii="Times New Roman" w:hAnsi="Times New Roman" w:cs="Times New Roman"/>
          <w:b/>
        </w:rPr>
        <w:t xml:space="preserve"> sprzętu </w:t>
      </w:r>
      <w:r w:rsidRPr="00A106A5">
        <w:rPr>
          <w:rFonts w:ascii="Times New Roman" w:hAnsi="Times New Roman" w:cs="Times New Roman"/>
          <w:b/>
        </w:rPr>
        <w:t>:</w:t>
      </w:r>
    </w:p>
    <w:p w14:paraId="0BBF39C7" w14:textId="77777777" w:rsidR="007C1D17" w:rsidRPr="0053152B" w:rsidRDefault="0053152B" w:rsidP="00FC17B7">
      <w:pPr>
        <w:rPr>
          <w:bCs/>
          <w:i/>
          <w:iCs/>
        </w:rPr>
      </w:pPr>
      <w:r w:rsidRPr="0053152B">
        <w:rPr>
          <w:bCs/>
          <w:i/>
          <w:iCs/>
        </w:rPr>
        <w:t>ul. Dworcowa 80, 85-010 Bydgoszcz, 2 piętro, pokój 29</w:t>
      </w:r>
    </w:p>
    <w:p w14:paraId="42182C75" w14:textId="77777777" w:rsidR="0053152B" w:rsidRDefault="0053152B" w:rsidP="000D161D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346E61F1" w14:textId="77777777" w:rsidR="00FC17B7" w:rsidRPr="000D161D" w:rsidRDefault="00FC17B7" w:rsidP="000D161D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0D161D">
        <w:rPr>
          <w:rFonts w:ascii="Times New Roman" w:hAnsi="Times New Roman" w:cs="Times New Roman"/>
          <w:b/>
          <w:bCs/>
          <w:i/>
          <w:iCs/>
        </w:rPr>
        <w:t xml:space="preserve">Ad </w:t>
      </w:r>
      <w:r w:rsidR="00DE128D" w:rsidRPr="000D161D">
        <w:rPr>
          <w:rFonts w:ascii="Times New Roman" w:hAnsi="Times New Roman" w:cs="Times New Roman"/>
          <w:b/>
          <w:bCs/>
          <w:i/>
          <w:iCs/>
        </w:rPr>
        <w:t>1</w:t>
      </w:r>
      <w:r w:rsidRPr="000D161D">
        <w:rPr>
          <w:rFonts w:ascii="Times New Roman" w:hAnsi="Times New Roman" w:cs="Times New Roman"/>
          <w:b/>
          <w:bCs/>
          <w:i/>
          <w:iCs/>
        </w:rPr>
        <w:t>)</w:t>
      </w:r>
      <w:r w:rsidRPr="000D16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161D" w:rsidRPr="000D16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558D">
        <w:rPr>
          <w:rFonts w:ascii="Times New Roman" w:hAnsi="Times New Roman" w:cs="Times New Roman"/>
          <w:b/>
          <w:i/>
          <w:sz w:val="24"/>
          <w:szCs w:val="24"/>
        </w:rPr>
        <w:t>Zestaw głośnomówiący</w:t>
      </w:r>
      <w:r w:rsidR="00114D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6088"/>
      </w:tblGrid>
      <w:tr w:rsidR="00FC17B7" w:rsidRPr="001C60D4" w14:paraId="16E0DD0E" w14:textId="77777777" w:rsidTr="00FC17B7">
        <w:trPr>
          <w:trHeight w:val="284"/>
        </w:trPr>
        <w:tc>
          <w:tcPr>
            <w:tcW w:w="1288" w:type="pct"/>
            <w:shd w:val="clear" w:color="auto" w:fill="C0C0C0"/>
            <w:vAlign w:val="center"/>
          </w:tcPr>
          <w:p w14:paraId="09B02170" w14:textId="77777777" w:rsidR="00FC17B7" w:rsidRPr="001C60D4" w:rsidRDefault="00FC17B7" w:rsidP="00851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3712" w:type="pct"/>
            <w:shd w:val="clear" w:color="auto" w:fill="C0C0C0"/>
            <w:vAlign w:val="center"/>
          </w:tcPr>
          <w:p w14:paraId="44FF72B8" w14:textId="77777777" w:rsidR="00FC17B7" w:rsidRPr="001C60D4" w:rsidRDefault="004F6BEA" w:rsidP="00851CAD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="00FC17B7"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FC17B7"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FC17B7" w:rsidRPr="001C60D4" w14:paraId="2EDDC641" w14:textId="77777777" w:rsidTr="00FC17B7">
        <w:trPr>
          <w:trHeight w:val="328"/>
        </w:trPr>
        <w:tc>
          <w:tcPr>
            <w:tcW w:w="1288" w:type="pct"/>
            <w:vAlign w:val="center"/>
          </w:tcPr>
          <w:p w14:paraId="4B8D1E41" w14:textId="77777777" w:rsidR="00FC17B7" w:rsidRPr="001C60D4" w:rsidRDefault="0071558D" w:rsidP="00851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3712" w:type="pct"/>
            <w:vAlign w:val="center"/>
          </w:tcPr>
          <w:p w14:paraId="7FCE77FB" w14:textId="77777777" w:rsidR="00FC17B7" w:rsidRPr="00944175" w:rsidRDefault="0071558D" w:rsidP="0085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JABRA Speak 510+, Bluetooth, kod producenta </w:t>
            </w:r>
            <w:r w:rsidRPr="007155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7510-309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model równoważny</w:t>
            </w:r>
          </w:p>
        </w:tc>
      </w:tr>
      <w:tr w:rsidR="00FC17B7" w:rsidRPr="001C60D4" w14:paraId="5F4B665A" w14:textId="77777777" w:rsidTr="00FC17B7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F03" w14:textId="77777777" w:rsidR="00FC17B7" w:rsidRPr="001C60D4" w:rsidRDefault="00FC17B7" w:rsidP="00851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FF0" w14:textId="77777777" w:rsidR="00FC17B7" w:rsidRPr="001C60D4" w:rsidRDefault="0071558D" w:rsidP="0085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</w:tbl>
    <w:p w14:paraId="6AA2856D" w14:textId="77777777" w:rsidR="00FC17B7" w:rsidRDefault="00FC17B7" w:rsidP="00FC17B7">
      <w:pPr>
        <w:rPr>
          <w:b/>
          <w:bCs/>
          <w:i/>
          <w:iCs/>
        </w:rPr>
      </w:pPr>
    </w:p>
    <w:p w14:paraId="77E594AA" w14:textId="77777777" w:rsidR="00C461EC" w:rsidRPr="00A7433C" w:rsidRDefault="00C461EC" w:rsidP="000D161D">
      <w:pPr>
        <w:spacing w:after="12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7433C">
        <w:rPr>
          <w:rFonts w:ascii="Times New Roman" w:hAnsi="Times New Roman" w:cs="Times New Roman"/>
          <w:b/>
          <w:bCs/>
          <w:i/>
          <w:iCs/>
          <w:lang w:val="en-US"/>
        </w:rPr>
        <w:t xml:space="preserve">Ad </w:t>
      </w:r>
      <w:r w:rsidR="000A41F1" w:rsidRPr="00A7433C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A7433C">
        <w:rPr>
          <w:rFonts w:ascii="Times New Roman" w:hAnsi="Times New Roman" w:cs="Times New Roman"/>
          <w:b/>
          <w:bCs/>
          <w:i/>
          <w:iCs/>
          <w:lang w:val="en-US"/>
        </w:rPr>
        <w:t>)</w:t>
      </w:r>
      <w:r w:rsidRPr="00A74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D161D" w:rsidRPr="00A74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053AA">
        <w:rPr>
          <w:rFonts w:ascii="Times New Roman" w:hAnsi="Times New Roman" w:cs="Times New Roman"/>
          <w:b/>
          <w:i/>
          <w:sz w:val="24"/>
          <w:szCs w:val="24"/>
          <w:lang w:val="en-US"/>
        </w:rPr>
        <w:t>Monitor typ I</w:t>
      </w:r>
      <w:r w:rsidR="00A7433C" w:rsidRPr="00A7433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6088"/>
      </w:tblGrid>
      <w:tr w:rsidR="00C461EC" w:rsidRPr="001C60D4" w14:paraId="10CCD48A" w14:textId="77777777" w:rsidTr="001E6908">
        <w:trPr>
          <w:trHeight w:val="284"/>
        </w:trPr>
        <w:tc>
          <w:tcPr>
            <w:tcW w:w="1288" w:type="pct"/>
            <w:shd w:val="clear" w:color="auto" w:fill="C0C0C0"/>
            <w:vAlign w:val="center"/>
          </w:tcPr>
          <w:p w14:paraId="3D853771" w14:textId="77777777" w:rsidR="00C461EC" w:rsidRPr="001C60D4" w:rsidRDefault="00C461EC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3712" w:type="pct"/>
            <w:shd w:val="clear" w:color="auto" w:fill="C0C0C0"/>
            <w:vAlign w:val="center"/>
          </w:tcPr>
          <w:p w14:paraId="3AACC34B" w14:textId="77777777" w:rsidR="00C461EC" w:rsidRPr="001C60D4" w:rsidRDefault="004F6BEA" w:rsidP="001E69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C461EC" w:rsidRPr="00A7433C" w14:paraId="23AA3CE3" w14:textId="77777777" w:rsidTr="001E6908">
        <w:trPr>
          <w:trHeight w:val="328"/>
        </w:trPr>
        <w:tc>
          <w:tcPr>
            <w:tcW w:w="1288" w:type="pct"/>
            <w:vAlign w:val="center"/>
          </w:tcPr>
          <w:p w14:paraId="1D025FC4" w14:textId="77777777" w:rsidR="00C461EC" w:rsidRPr="001C60D4" w:rsidRDefault="005F4CA2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3712" w:type="pct"/>
            <w:vAlign w:val="center"/>
          </w:tcPr>
          <w:p w14:paraId="7F20AD6D" w14:textId="77777777" w:rsidR="00C461EC" w:rsidRPr="00A7433C" w:rsidRDefault="00A7433C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Samsung </w:t>
            </w:r>
            <w:r w:rsidR="00AF7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27” </w:t>
            </w:r>
            <w:r w:rsidRPr="00A74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C27F396FHU Curved lub model równoważ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</w:t>
            </w:r>
          </w:p>
        </w:tc>
      </w:tr>
      <w:tr w:rsidR="00C461EC" w:rsidRPr="001C60D4" w14:paraId="06589D9E" w14:textId="77777777" w:rsidTr="001E6908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7E8" w14:textId="77777777" w:rsidR="00C461EC" w:rsidRPr="001C60D4" w:rsidRDefault="00C461EC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825" w14:textId="77777777" w:rsidR="00C461EC" w:rsidRPr="001C60D4" w:rsidRDefault="005F4CA2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10A378A3" w14:textId="77777777" w:rsidR="00C461EC" w:rsidRDefault="00C461EC" w:rsidP="00C461EC">
      <w:pPr>
        <w:rPr>
          <w:b/>
          <w:bCs/>
          <w:i/>
          <w:iCs/>
        </w:rPr>
      </w:pPr>
    </w:p>
    <w:p w14:paraId="6A57CE91" w14:textId="77777777" w:rsidR="000A41F1" w:rsidRPr="00401C1F" w:rsidRDefault="007C1D17" w:rsidP="000D161D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01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Ad 3)</w:t>
      </w:r>
      <w:r w:rsidR="000D161D" w:rsidRPr="00401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2053A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Monitor typ II</w:t>
      </w:r>
      <w:r w:rsidR="00401C1F" w:rsidRPr="00401C1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6088"/>
      </w:tblGrid>
      <w:tr w:rsidR="000A41F1" w:rsidRPr="001C60D4" w14:paraId="3B1C9A44" w14:textId="77777777" w:rsidTr="001E6908">
        <w:trPr>
          <w:trHeight w:val="284"/>
        </w:trPr>
        <w:tc>
          <w:tcPr>
            <w:tcW w:w="1288" w:type="pct"/>
            <w:shd w:val="clear" w:color="auto" w:fill="C0C0C0"/>
            <w:vAlign w:val="center"/>
          </w:tcPr>
          <w:p w14:paraId="459C8A36" w14:textId="77777777" w:rsidR="000A41F1" w:rsidRPr="001C60D4" w:rsidRDefault="000A41F1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3712" w:type="pct"/>
            <w:shd w:val="clear" w:color="auto" w:fill="C0C0C0"/>
            <w:vAlign w:val="center"/>
          </w:tcPr>
          <w:p w14:paraId="216F04EC" w14:textId="77777777" w:rsidR="000A41F1" w:rsidRPr="001C60D4" w:rsidRDefault="004F6BEA" w:rsidP="001E69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0A41F1" w:rsidRPr="00A7433C" w14:paraId="38140EA2" w14:textId="77777777" w:rsidTr="001E6908">
        <w:trPr>
          <w:trHeight w:val="328"/>
        </w:trPr>
        <w:tc>
          <w:tcPr>
            <w:tcW w:w="1288" w:type="pct"/>
            <w:vAlign w:val="center"/>
          </w:tcPr>
          <w:p w14:paraId="5356F5F3" w14:textId="77777777" w:rsidR="000A41F1" w:rsidRPr="001C60D4" w:rsidRDefault="005F4CA2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3712" w:type="pct"/>
            <w:vAlign w:val="center"/>
          </w:tcPr>
          <w:p w14:paraId="4A263D8C" w14:textId="77777777" w:rsidR="000A41F1" w:rsidRPr="00A7433C" w:rsidRDefault="00A7433C" w:rsidP="008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Dell 23,8" P2419H lub model równowa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żny</w:t>
            </w:r>
          </w:p>
        </w:tc>
      </w:tr>
      <w:tr w:rsidR="000A41F1" w:rsidRPr="001C60D4" w14:paraId="74ACD5FE" w14:textId="77777777" w:rsidTr="001E6908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078" w14:textId="77777777" w:rsidR="000A41F1" w:rsidRPr="001C60D4" w:rsidRDefault="000A41F1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C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0B5" w14:textId="77777777" w:rsidR="000A41F1" w:rsidRPr="001C60D4" w:rsidRDefault="005C78CC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</w:tbl>
    <w:p w14:paraId="259A741A" w14:textId="77777777" w:rsidR="007C1D17" w:rsidRDefault="007C1D17" w:rsidP="000A41F1">
      <w:pPr>
        <w:spacing w:after="12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64C29E" w14:textId="77777777" w:rsidR="00C461EC" w:rsidRPr="000D161D" w:rsidRDefault="008A06B8" w:rsidP="000D161D">
      <w:pPr>
        <w:spacing w:after="1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D16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Ad 4)</w:t>
      </w:r>
      <w:r w:rsidR="000D161D" w:rsidRPr="000D16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846F2D">
        <w:rPr>
          <w:rFonts w:ascii="Times New Roman" w:hAnsi="Times New Roman" w:cs="Times New Roman"/>
          <w:b/>
          <w:bCs/>
          <w:i/>
          <w:iCs/>
        </w:rPr>
        <w:t xml:space="preserve">Kamerka internetowa z mikrofonem 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6088"/>
      </w:tblGrid>
      <w:tr w:rsidR="008A06B8" w:rsidRPr="00FA787F" w14:paraId="41E91B9F" w14:textId="77777777" w:rsidTr="001E6908">
        <w:trPr>
          <w:trHeight w:val="284"/>
        </w:trPr>
        <w:tc>
          <w:tcPr>
            <w:tcW w:w="1288" w:type="pct"/>
            <w:shd w:val="clear" w:color="auto" w:fill="C0C0C0"/>
            <w:vAlign w:val="center"/>
          </w:tcPr>
          <w:p w14:paraId="018AF195" w14:textId="77777777" w:rsidR="008A06B8" w:rsidRPr="00FA787F" w:rsidRDefault="008A06B8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7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shd w:val="clear" w:color="auto" w:fill="C0C0C0"/>
            <w:vAlign w:val="center"/>
          </w:tcPr>
          <w:p w14:paraId="4A628DDC" w14:textId="77777777" w:rsidR="008A06B8" w:rsidRPr="00FA787F" w:rsidRDefault="004F6BEA" w:rsidP="001E69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8A06B8" w:rsidRPr="00FA787F" w14:paraId="0103904F" w14:textId="77777777" w:rsidTr="001E6908">
        <w:trPr>
          <w:trHeight w:val="5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7AE1" w14:textId="77777777" w:rsidR="008A06B8" w:rsidRPr="00FA787F" w:rsidRDefault="00846F2D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D497" w14:textId="77777777" w:rsidR="008A06B8" w:rsidRPr="00FA787F" w:rsidRDefault="00846F2D" w:rsidP="000D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F2D">
              <w:rPr>
                <w:rFonts w:ascii="Times New Roman" w:hAnsi="Times New Roman" w:cs="Times New Roman"/>
                <w:sz w:val="24"/>
                <w:szCs w:val="24"/>
              </w:rPr>
              <w:t>Kamera internetowa TRACER WEB007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model równoważny</w:t>
            </w:r>
          </w:p>
        </w:tc>
      </w:tr>
      <w:tr w:rsidR="008A06B8" w:rsidRPr="00FA787F" w14:paraId="61FD7039" w14:textId="77777777" w:rsidTr="001E6908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5F3" w14:textId="77777777" w:rsidR="008A06B8" w:rsidRPr="00FA787F" w:rsidRDefault="008A06B8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A7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A4F0" w14:textId="77777777" w:rsidR="008A06B8" w:rsidRPr="00FA787F" w:rsidRDefault="00846F2D" w:rsidP="008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</w:tr>
    </w:tbl>
    <w:p w14:paraId="52C734EA" w14:textId="77777777" w:rsidR="00C461EC" w:rsidRDefault="00C461EC" w:rsidP="00FC17B7">
      <w:pPr>
        <w:rPr>
          <w:b/>
          <w:bCs/>
          <w:i/>
          <w:iCs/>
        </w:rPr>
      </w:pPr>
    </w:p>
    <w:p w14:paraId="3F45D8AA" w14:textId="77777777" w:rsidR="007C1D17" w:rsidRPr="000D161D" w:rsidRDefault="007C1D17" w:rsidP="000D161D">
      <w:pPr>
        <w:spacing w:after="120"/>
        <w:rPr>
          <w:rFonts w:ascii="Times New Roman" w:hAnsi="Times New Roman" w:cs="Times New Roman"/>
          <w:b/>
          <w:i/>
        </w:rPr>
      </w:pPr>
      <w:r w:rsidRPr="000D161D">
        <w:rPr>
          <w:rFonts w:ascii="Times New Roman" w:hAnsi="Times New Roman" w:cs="Times New Roman"/>
          <w:b/>
          <w:i/>
        </w:rPr>
        <w:t>Ad 5</w:t>
      </w:r>
      <w:r w:rsidR="00357858">
        <w:t>)</w:t>
      </w:r>
      <w:r w:rsidR="00357858" w:rsidRPr="00357858">
        <w:rPr>
          <w:rFonts w:ascii="Times New Roman" w:hAnsi="Times New Roman" w:cs="Times New Roman"/>
          <w:b/>
          <w:i/>
        </w:rPr>
        <w:tab/>
        <w:t>Zewnętrzny napęd CD/DVD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5789"/>
      </w:tblGrid>
      <w:tr w:rsidR="007C1D17" w:rsidRPr="00131842" w14:paraId="750BD866" w14:textId="77777777" w:rsidTr="000D161D">
        <w:trPr>
          <w:trHeight w:val="284"/>
        </w:trPr>
        <w:tc>
          <w:tcPr>
            <w:tcW w:w="1470" w:type="pct"/>
            <w:shd w:val="clear" w:color="auto" w:fill="C0C0C0"/>
            <w:vAlign w:val="center"/>
          </w:tcPr>
          <w:p w14:paraId="7595BB8F" w14:textId="77777777" w:rsidR="007C1D17" w:rsidRPr="00131842" w:rsidRDefault="007C1D17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530" w:type="pct"/>
            <w:shd w:val="clear" w:color="auto" w:fill="C0C0C0"/>
            <w:vAlign w:val="center"/>
          </w:tcPr>
          <w:p w14:paraId="0C4959EF" w14:textId="77777777" w:rsidR="007C1D17" w:rsidRPr="00131842" w:rsidRDefault="004F6BEA" w:rsidP="001E69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7C1D17" w:rsidRPr="00131842" w14:paraId="70159F69" w14:textId="77777777" w:rsidTr="000D161D">
        <w:trPr>
          <w:trHeight w:val="328"/>
        </w:trPr>
        <w:tc>
          <w:tcPr>
            <w:tcW w:w="1470" w:type="pct"/>
            <w:vAlign w:val="center"/>
          </w:tcPr>
          <w:p w14:paraId="6279B232" w14:textId="77777777" w:rsidR="007C1D17" w:rsidRPr="00131842" w:rsidRDefault="007C1D17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Typ modelu</w:t>
            </w:r>
          </w:p>
        </w:tc>
        <w:tc>
          <w:tcPr>
            <w:tcW w:w="3530" w:type="pct"/>
            <w:vAlign w:val="center"/>
          </w:tcPr>
          <w:p w14:paraId="71B60CCA" w14:textId="77777777" w:rsidR="007C1D17" w:rsidRPr="00131842" w:rsidRDefault="00707DA5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D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LG GP57EW40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model równoważny</w:t>
            </w:r>
          </w:p>
        </w:tc>
      </w:tr>
      <w:tr w:rsidR="007C1D17" w:rsidRPr="00131842" w14:paraId="2063314E" w14:textId="77777777" w:rsidTr="000D161D">
        <w:trPr>
          <w:trHeight w:val="2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6D11" w14:textId="77777777" w:rsidR="007C1D17" w:rsidRPr="00131842" w:rsidRDefault="007C1D17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3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AA2" w14:textId="77777777" w:rsidR="007C1D17" w:rsidRPr="00131842" w:rsidRDefault="00707DA5" w:rsidP="00707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</w:t>
            </w:r>
            <w:r w:rsidR="007C1D17" w:rsidRPr="00131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C1D17" w:rsidRPr="00131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gwarancji </w:t>
            </w:r>
          </w:p>
        </w:tc>
      </w:tr>
    </w:tbl>
    <w:p w14:paraId="186738C2" w14:textId="77777777" w:rsidR="009A1CE7" w:rsidRDefault="009A1CE7" w:rsidP="007C1D1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F91F87" w14:textId="77777777" w:rsidR="009A1CE7" w:rsidRPr="00357858" w:rsidRDefault="00357858" w:rsidP="009A1C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7858">
        <w:rPr>
          <w:rFonts w:ascii="Times New Roman" w:hAnsi="Times New Roman" w:cs="Times New Roman"/>
          <w:b/>
          <w:i/>
          <w:sz w:val="24"/>
          <w:szCs w:val="24"/>
        </w:rPr>
        <w:t xml:space="preserve">Ad 6) </w:t>
      </w:r>
      <w:r w:rsidR="009A1CE7" w:rsidRPr="00357858">
        <w:rPr>
          <w:rFonts w:ascii="Times New Roman" w:hAnsi="Times New Roman" w:cs="Times New Roman"/>
          <w:b/>
          <w:i/>
          <w:sz w:val="24"/>
          <w:szCs w:val="24"/>
        </w:rPr>
        <w:t>Patchcord typ 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2"/>
        <w:gridCol w:w="6088"/>
      </w:tblGrid>
      <w:tr w:rsidR="009A1CE7" w14:paraId="51D005A0" w14:textId="77777777" w:rsidTr="009A1CE7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3B4899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5CE528" w14:textId="77777777" w:rsidR="009A1CE7" w:rsidRDefault="009A1CE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minimalne </w:t>
            </w:r>
          </w:p>
        </w:tc>
      </w:tr>
      <w:tr w:rsidR="009A1CE7" w14:paraId="75348756" w14:textId="77777777" w:rsidTr="009A1CE7">
        <w:trPr>
          <w:trHeight w:val="5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9A7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5CED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RJ45 </w:t>
            </w:r>
          </w:p>
          <w:p w14:paraId="7EF4F850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osłonka zalewana, </w:t>
            </w:r>
          </w:p>
          <w:p w14:paraId="16E71DF6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kat. 5e, UTP</w:t>
            </w:r>
          </w:p>
          <w:p w14:paraId="3B751473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żółty</w:t>
            </w:r>
          </w:p>
          <w:p w14:paraId="159E4E74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3m.</w:t>
            </w:r>
          </w:p>
        </w:tc>
      </w:tr>
      <w:tr w:rsidR="009A1CE7" w14:paraId="73CCB0C8" w14:textId="77777777" w:rsidTr="009A1CE7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EE37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BD79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miesięcy gwarancji </w:t>
            </w:r>
          </w:p>
        </w:tc>
      </w:tr>
    </w:tbl>
    <w:p w14:paraId="0EA6E318" w14:textId="77777777" w:rsidR="009A1CE7" w:rsidRDefault="009A1CE7" w:rsidP="009A1CE7"/>
    <w:p w14:paraId="3362BBB4" w14:textId="77777777" w:rsidR="009A1CE7" w:rsidRPr="00357858" w:rsidRDefault="009A1CE7" w:rsidP="009A1CE7">
      <w:pPr>
        <w:rPr>
          <w:rFonts w:ascii="Times New Roman" w:hAnsi="Times New Roman" w:cs="Times New Roman"/>
          <w:b/>
          <w:i/>
        </w:rPr>
      </w:pPr>
      <w:r w:rsidRPr="00357858">
        <w:rPr>
          <w:rFonts w:ascii="Times New Roman" w:hAnsi="Times New Roman" w:cs="Times New Roman"/>
          <w:b/>
          <w:i/>
        </w:rPr>
        <w:t xml:space="preserve">Ad </w:t>
      </w:r>
      <w:r w:rsidR="00357858" w:rsidRPr="00357858">
        <w:rPr>
          <w:rFonts w:ascii="Times New Roman" w:hAnsi="Times New Roman" w:cs="Times New Roman"/>
          <w:b/>
          <w:i/>
        </w:rPr>
        <w:t>7</w:t>
      </w:r>
      <w:r w:rsidRPr="00357858">
        <w:rPr>
          <w:rFonts w:ascii="Times New Roman" w:hAnsi="Times New Roman" w:cs="Times New Roman"/>
          <w:b/>
          <w:i/>
        </w:rPr>
        <w:t xml:space="preserve">) </w:t>
      </w:r>
      <w:r w:rsidR="00357858" w:rsidRPr="00357858">
        <w:rPr>
          <w:rFonts w:ascii="Times New Roman" w:hAnsi="Times New Roman" w:cs="Times New Roman"/>
          <w:b/>
          <w:i/>
        </w:rPr>
        <w:t xml:space="preserve"> </w:t>
      </w:r>
      <w:r w:rsidRPr="00357858">
        <w:rPr>
          <w:rFonts w:ascii="Times New Roman" w:hAnsi="Times New Roman" w:cs="Times New Roman"/>
          <w:b/>
          <w:i/>
          <w:sz w:val="24"/>
          <w:szCs w:val="24"/>
        </w:rPr>
        <w:t>Patchcord typ II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2"/>
        <w:gridCol w:w="6088"/>
      </w:tblGrid>
      <w:tr w:rsidR="009A1CE7" w14:paraId="7000C75F" w14:textId="77777777" w:rsidTr="009A1CE7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C7B3C4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485C11" w14:textId="77777777" w:rsidR="009A1CE7" w:rsidRDefault="009A1CE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minimalne </w:t>
            </w:r>
          </w:p>
        </w:tc>
      </w:tr>
      <w:tr w:rsidR="009A1CE7" w14:paraId="54B7590F" w14:textId="77777777" w:rsidTr="009A1CE7">
        <w:trPr>
          <w:trHeight w:val="5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77D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A989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RJ45 </w:t>
            </w:r>
          </w:p>
          <w:p w14:paraId="1F3BF8E3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osłonka zalewana, </w:t>
            </w:r>
          </w:p>
          <w:p w14:paraId="5AC7E9B7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kat. 5e, UTP</w:t>
            </w:r>
          </w:p>
          <w:p w14:paraId="425DF5BC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żółty</w:t>
            </w:r>
          </w:p>
          <w:p w14:paraId="29A9087C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długość: 5 m.</w:t>
            </w:r>
          </w:p>
        </w:tc>
      </w:tr>
      <w:tr w:rsidR="009A1CE7" w14:paraId="5A615BEA" w14:textId="77777777" w:rsidTr="009A1CE7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7064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5AEE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miesięcy gwarancji </w:t>
            </w:r>
          </w:p>
        </w:tc>
      </w:tr>
    </w:tbl>
    <w:p w14:paraId="640FF8CC" w14:textId="77777777" w:rsidR="009A1CE7" w:rsidRDefault="009A1CE7" w:rsidP="009A1CE7"/>
    <w:p w14:paraId="53C88D50" w14:textId="77777777" w:rsidR="009A1CE7" w:rsidRPr="00357858" w:rsidRDefault="009A1CE7" w:rsidP="009A1CE7">
      <w:pPr>
        <w:rPr>
          <w:rFonts w:ascii="Times New Roman" w:hAnsi="Times New Roman" w:cs="Times New Roman"/>
          <w:b/>
          <w:i/>
        </w:rPr>
      </w:pPr>
      <w:bookmarkStart w:id="3" w:name="_Hlk59000104"/>
      <w:r w:rsidRPr="00357858">
        <w:rPr>
          <w:rFonts w:ascii="Times New Roman" w:hAnsi="Times New Roman" w:cs="Times New Roman"/>
          <w:b/>
          <w:i/>
        </w:rPr>
        <w:t xml:space="preserve">Ad </w:t>
      </w:r>
      <w:r w:rsidR="00357858" w:rsidRPr="00357858">
        <w:rPr>
          <w:rFonts w:ascii="Times New Roman" w:hAnsi="Times New Roman" w:cs="Times New Roman"/>
          <w:b/>
          <w:i/>
        </w:rPr>
        <w:t>8</w:t>
      </w:r>
      <w:r w:rsidRPr="00357858">
        <w:rPr>
          <w:rFonts w:ascii="Times New Roman" w:hAnsi="Times New Roman" w:cs="Times New Roman"/>
          <w:b/>
          <w:i/>
        </w:rPr>
        <w:t xml:space="preserve">) </w:t>
      </w:r>
      <w:r w:rsidR="00357858" w:rsidRPr="00357858">
        <w:rPr>
          <w:rFonts w:ascii="Times New Roman" w:hAnsi="Times New Roman" w:cs="Times New Roman"/>
          <w:b/>
          <w:i/>
        </w:rPr>
        <w:t xml:space="preserve"> </w:t>
      </w:r>
      <w:r w:rsidRPr="00357858">
        <w:rPr>
          <w:rFonts w:ascii="Times New Roman" w:hAnsi="Times New Roman" w:cs="Times New Roman"/>
          <w:b/>
          <w:i/>
          <w:sz w:val="24"/>
          <w:szCs w:val="24"/>
        </w:rPr>
        <w:t>Patchcord typ III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2"/>
        <w:gridCol w:w="6088"/>
      </w:tblGrid>
      <w:tr w:rsidR="009A1CE7" w14:paraId="61B9D0B1" w14:textId="77777777" w:rsidTr="009A1CE7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E222C8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5D4200" w14:textId="77777777" w:rsidR="009A1CE7" w:rsidRDefault="009A1CE7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minimalne </w:t>
            </w:r>
          </w:p>
        </w:tc>
      </w:tr>
      <w:tr w:rsidR="009A1CE7" w14:paraId="471428AE" w14:textId="77777777" w:rsidTr="009A1CE7">
        <w:trPr>
          <w:trHeight w:val="5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636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C46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RJ45 </w:t>
            </w:r>
          </w:p>
          <w:p w14:paraId="0FFE2E49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osłonka zalewana, </w:t>
            </w:r>
          </w:p>
          <w:p w14:paraId="25426CE1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kat. 5e, UTP</w:t>
            </w:r>
          </w:p>
          <w:p w14:paraId="0057BCB9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żółty</w:t>
            </w:r>
          </w:p>
          <w:p w14:paraId="40EFB589" w14:textId="77777777" w:rsidR="009A1CE7" w:rsidRDefault="003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długość: 10 </w:t>
            </w:r>
            <w:r w:rsidR="009A1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</w:p>
        </w:tc>
      </w:tr>
      <w:tr w:rsidR="009A1CE7" w14:paraId="0B24943B" w14:textId="77777777" w:rsidTr="009A1CE7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7041" w14:textId="77777777" w:rsidR="009A1CE7" w:rsidRDefault="009A1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4DAC" w14:textId="77777777" w:rsidR="009A1CE7" w:rsidRDefault="009A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miesięcy gwarancji </w:t>
            </w:r>
          </w:p>
        </w:tc>
      </w:tr>
    </w:tbl>
    <w:p w14:paraId="15575F9F" w14:textId="77777777" w:rsidR="009A1CE7" w:rsidRDefault="009A1CE7" w:rsidP="007C1D17">
      <w:pPr>
        <w:rPr>
          <w:rFonts w:ascii="Times New Roman" w:hAnsi="Times New Roman" w:cs="Times New Roman"/>
          <w:b/>
          <w:i/>
          <w:sz w:val="24"/>
          <w:szCs w:val="24"/>
        </w:rPr>
      </w:pPr>
    </w:p>
    <w:bookmarkEnd w:id="3"/>
    <w:p w14:paraId="53FC157A" w14:textId="77777777" w:rsidR="00A42E3A" w:rsidRPr="000D161D" w:rsidRDefault="000D161D" w:rsidP="000D161D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0D161D">
        <w:rPr>
          <w:rFonts w:ascii="Times New Roman" w:hAnsi="Times New Roman" w:cs="Times New Roman"/>
          <w:b/>
          <w:bCs/>
          <w:i/>
          <w:iCs/>
        </w:rPr>
        <w:t xml:space="preserve">Ad 9) </w:t>
      </w:r>
      <w:r w:rsidR="00E41C56" w:rsidRPr="000D161D">
        <w:rPr>
          <w:rFonts w:ascii="Times New Roman" w:hAnsi="Times New Roman" w:cs="Times New Roman"/>
          <w:b/>
          <w:bCs/>
          <w:i/>
          <w:iCs/>
        </w:rPr>
        <w:t>Pamięć RAM</w:t>
      </w:r>
      <w:r w:rsidR="002053AA">
        <w:rPr>
          <w:rFonts w:ascii="Times New Roman" w:hAnsi="Times New Roman" w:cs="Times New Roman"/>
          <w:b/>
          <w:bCs/>
          <w:i/>
          <w:iCs/>
        </w:rPr>
        <w:t xml:space="preserve"> typ 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6088"/>
      </w:tblGrid>
      <w:tr w:rsidR="00E41C56" w:rsidRPr="00131842" w14:paraId="1D171535" w14:textId="77777777" w:rsidTr="001E6908">
        <w:trPr>
          <w:trHeight w:val="284"/>
        </w:trPr>
        <w:tc>
          <w:tcPr>
            <w:tcW w:w="1288" w:type="pct"/>
            <w:shd w:val="clear" w:color="auto" w:fill="C0C0C0"/>
            <w:vAlign w:val="center"/>
          </w:tcPr>
          <w:p w14:paraId="08D0C470" w14:textId="77777777" w:rsidR="00E41C56" w:rsidRPr="00131842" w:rsidRDefault="00E41C56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 parametru</w:t>
            </w:r>
          </w:p>
        </w:tc>
        <w:tc>
          <w:tcPr>
            <w:tcW w:w="3712" w:type="pct"/>
            <w:shd w:val="clear" w:color="auto" w:fill="C0C0C0"/>
            <w:vAlign w:val="center"/>
          </w:tcPr>
          <w:p w14:paraId="4C0CAB5E" w14:textId="77777777" w:rsidR="00E41C56" w:rsidRPr="00131842" w:rsidRDefault="004F6BEA" w:rsidP="001E690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E41C56" w:rsidRPr="00131842" w14:paraId="339B2F5F" w14:textId="77777777" w:rsidTr="001E6908">
        <w:trPr>
          <w:trHeight w:val="328"/>
        </w:trPr>
        <w:tc>
          <w:tcPr>
            <w:tcW w:w="1288" w:type="pct"/>
            <w:vAlign w:val="center"/>
          </w:tcPr>
          <w:p w14:paraId="199566DA" w14:textId="77777777" w:rsidR="00E41C56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3712" w:type="pct"/>
            <w:vAlign w:val="center"/>
          </w:tcPr>
          <w:p w14:paraId="13976F72" w14:textId="77777777" w:rsidR="00E41C56" w:rsidRPr="00131842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GoodRAM</w:t>
            </w:r>
          </w:p>
        </w:tc>
      </w:tr>
      <w:tr w:rsidR="00E41C56" w:rsidRPr="00131842" w14:paraId="0C6C5BC7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29E0" w14:textId="77777777" w:rsidR="00E41C56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Typ złącza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5277" w14:textId="77777777" w:rsidR="00E41C56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DIMM</w:t>
            </w:r>
          </w:p>
        </w:tc>
      </w:tr>
      <w:tr w:rsidR="00E41C56" w:rsidRPr="00131842" w14:paraId="6B2929AB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8BC7" w14:textId="77777777" w:rsidR="00E41C56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Typ pamięci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2AC1" w14:textId="77777777" w:rsidR="00E41C56" w:rsidRPr="00131842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DDR3</w:t>
            </w:r>
            <w:r w:rsidR="00E41C56" w:rsidRPr="00131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2E3A" w:rsidRPr="00131842" w14:paraId="34BB485F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7331" w14:textId="77777777" w:rsidR="00A42E3A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Częstotliwość pracy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232" w14:textId="77777777" w:rsidR="00A42E3A" w:rsidRDefault="007F4297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</w:t>
            </w:r>
            <w:r w:rsidR="00A42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MHz</w:t>
            </w:r>
          </w:p>
        </w:tc>
      </w:tr>
      <w:tr w:rsidR="00A42E3A" w:rsidRPr="00131842" w14:paraId="348FEEDB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70C" w14:textId="77777777" w:rsidR="00A42E3A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modułów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55D" w14:textId="77777777" w:rsidR="00A42E3A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42E3A" w:rsidRPr="00131842" w14:paraId="6C261778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1AE2" w14:textId="77777777" w:rsidR="00A42E3A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02FA" w14:textId="77777777" w:rsidR="00A42E3A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4GB</w:t>
            </w:r>
          </w:p>
        </w:tc>
      </w:tr>
      <w:tr w:rsidR="00A42E3A" w:rsidRPr="00131842" w14:paraId="1486EB73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50F5" w14:textId="77777777" w:rsidR="00A42E3A" w:rsidRPr="00131842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Opóźnienie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BF2" w14:textId="77777777" w:rsidR="00A42E3A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CL11</w:t>
            </w:r>
          </w:p>
        </w:tc>
      </w:tr>
      <w:tr w:rsidR="00A42E3A" w:rsidRPr="00131842" w14:paraId="177D9489" w14:textId="77777777" w:rsidTr="001E690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47AA" w14:textId="77777777" w:rsidR="00A42E3A" w:rsidRDefault="00A42E3A" w:rsidP="001E6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0AA" w14:textId="77777777" w:rsidR="00A42E3A" w:rsidRDefault="00A42E3A" w:rsidP="001E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</w:tbl>
    <w:p w14:paraId="47B7F91A" w14:textId="77777777" w:rsidR="00E41C56" w:rsidRDefault="00E41C56" w:rsidP="00E41C56">
      <w:pPr>
        <w:rPr>
          <w:b/>
          <w:bCs/>
          <w:i/>
          <w:iCs/>
        </w:rPr>
      </w:pPr>
    </w:p>
    <w:p w14:paraId="77DC3029" w14:textId="77777777" w:rsidR="002053AA" w:rsidRPr="000D161D" w:rsidRDefault="00707DA5" w:rsidP="002053AA">
      <w:pPr>
        <w:spacing w:after="1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Ad 10</w:t>
      </w:r>
      <w:r w:rsidR="002053AA" w:rsidRPr="000D161D">
        <w:rPr>
          <w:rFonts w:ascii="Times New Roman" w:hAnsi="Times New Roman" w:cs="Times New Roman"/>
          <w:b/>
          <w:bCs/>
          <w:i/>
          <w:iCs/>
        </w:rPr>
        <w:t>) Pamięć RAM</w:t>
      </w:r>
      <w:r w:rsidR="002053AA">
        <w:rPr>
          <w:rFonts w:ascii="Times New Roman" w:hAnsi="Times New Roman" w:cs="Times New Roman"/>
          <w:b/>
          <w:bCs/>
          <w:i/>
          <w:iCs/>
        </w:rPr>
        <w:t xml:space="preserve"> typ II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6088"/>
      </w:tblGrid>
      <w:tr w:rsidR="002053AA" w:rsidRPr="00131842" w14:paraId="051BEDC0" w14:textId="77777777" w:rsidTr="00AA3078">
        <w:trPr>
          <w:trHeight w:val="284"/>
        </w:trPr>
        <w:tc>
          <w:tcPr>
            <w:tcW w:w="1288" w:type="pct"/>
            <w:shd w:val="clear" w:color="auto" w:fill="C0C0C0"/>
            <w:vAlign w:val="center"/>
          </w:tcPr>
          <w:p w14:paraId="55308D4E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1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shd w:val="clear" w:color="auto" w:fill="C0C0C0"/>
            <w:vAlign w:val="center"/>
          </w:tcPr>
          <w:p w14:paraId="42A9BF47" w14:textId="77777777" w:rsidR="002053AA" w:rsidRPr="00131842" w:rsidRDefault="002053AA" w:rsidP="00AA307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minimalne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1C6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parametry techniczne</w:t>
            </w:r>
          </w:p>
        </w:tc>
      </w:tr>
      <w:tr w:rsidR="002053AA" w:rsidRPr="00131842" w14:paraId="35E80240" w14:textId="77777777" w:rsidTr="00AA3078">
        <w:trPr>
          <w:trHeight w:val="328"/>
        </w:trPr>
        <w:tc>
          <w:tcPr>
            <w:tcW w:w="1288" w:type="pct"/>
            <w:vAlign w:val="center"/>
          </w:tcPr>
          <w:p w14:paraId="1B7C81E5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3712" w:type="pct"/>
            <w:vAlign w:val="center"/>
          </w:tcPr>
          <w:p w14:paraId="128FE8F0" w14:textId="77777777" w:rsidR="002053AA" w:rsidRPr="00131842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GoodRAM</w:t>
            </w:r>
          </w:p>
        </w:tc>
      </w:tr>
      <w:tr w:rsidR="002053AA" w:rsidRPr="00131842" w14:paraId="4168F319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1A88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Typ złącza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9F9B" w14:textId="77777777" w:rsidR="002053AA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DIMM</w:t>
            </w:r>
          </w:p>
        </w:tc>
      </w:tr>
      <w:tr w:rsidR="002053AA" w:rsidRPr="00131842" w14:paraId="6FD1FB1F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E3C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Typ pamięci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0EE" w14:textId="77777777" w:rsidR="002053AA" w:rsidRPr="00131842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DDR3</w:t>
            </w:r>
            <w:r w:rsidRPr="00131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053AA" w:rsidRPr="00131842" w14:paraId="287744B8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B19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Częstotliwość pracy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B38" w14:textId="77777777" w:rsidR="002053AA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 MHz</w:t>
            </w:r>
          </w:p>
        </w:tc>
      </w:tr>
      <w:tr w:rsidR="002053AA" w:rsidRPr="00131842" w14:paraId="31DC0E9C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45D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modułów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1C23" w14:textId="77777777" w:rsidR="002053AA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053AA" w:rsidRPr="00131842" w14:paraId="781A7B99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415D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8169" w14:textId="77777777" w:rsidR="002053AA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8GB</w:t>
            </w:r>
          </w:p>
        </w:tc>
      </w:tr>
      <w:tr w:rsidR="002053AA" w:rsidRPr="00131842" w14:paraId="698541B5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9059" w14:textId="77777777" w:rsidR="002053AA" w:rsidRPr="00131842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Opóźnienie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23B" w14:textId="77777777" w:rsidR="002053AA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CL11</w:t>
            </w:r>
          </w:p>
        </w:tc>
      </w:tr>
      <w:tr w:rsidR="002053AA" w:rsidRPr="00131842" w14:paraId="41B42BFD" w14:textId="77777777" w:rsidTr="00AA3078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BC2" w14:textId="77777777" w:rsidR="002053AA" w:rsidRDefault="002053AA" w:rsidP="00AA3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D6BF" w14:textId="77777777" w:rsidR="002053AA" w:rsidRDefault="002053AA" w:rsidP="00AA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</w:tr>
    </w:tbl>
    <w:p w14:paraId="38085124" w14:textId="3C4E00E5" w:rsidR="002053AA" w:rsidRDefault="002053AA" w:rsidP="000D161D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1785293C" w14:textId="6A8BA6AE" w:rsidR="00E6281D" w:rsidRDefault="00E6281D" w:rsidP="000D161D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0293C76C" w14:textId="43B3A107" w:rsidR="00E6281D" w:rsidRPr="00357858" w:rsidRDefault="00E6281D" w:rsidP="00E6281D">
      <w:pPr>
        <w:rPr>
          <w:rFonts w:ascii="Times New Roman" w:hAnsi="Times New Roman" w:cs="Times New Roman"/>
          <w:b/>
          <w:i/>
        </w:rPr>
      </w:pPr>
      <w:r w:rsidRPr="00357858">
        <w:rPr>
          <w:rFonts w:ascii="Times New Roman" w:hAnsi="Times New Roman" w:cs="Times New Roman"/>
          <w:b/>
          <w:i/>
        </w:rPr>
        <w:t xml:space="preserve">Ad </w:t>
      </w:r>
      <w:r>
        <w:rPr>
          <w:rFonts w:ascii="Times New Roman" w:hAnsi="Times New Roman" w:cs="Times New Roman"/>
          <w:b/>
          <w:i/>
        </w:rPr>
        <w:t>11</w:t>
      </w:r>
      <w:r w:rsidRPr="00357858">
        <w:rPr>
          <w:rFonts w:ascii="Times New Roman" w:hAnsi="Times New Roman" w:cs="Times New Roman"/>
          <w:b/>
          <w:i/>
        </w:rPr>
        <w:t xml:space="preserve">)  </w:t>
      </w:r>
      <w:r>
        <w:rPr>
          <w:rFonts w:ascii="Times New Roman" w:hAnsi="Times New Roman" w:cs="Times New Roman"/>
          <w:b/>
          <w:i/>
          <w:sz w:val="24"/>
          <w:szCs w:val="24"/>
        </w:rPr>
        <w:t>Kabel HDMI</w:t>
      </w:r>
      <w:r w:rsidR="00DD2F46">
        <w:rPr>
          <w:rFonts w:ascii="Times New Roman" w:hAnsi="Times New Roman" w:cs="Times New Roman"/>
          <w:b/>
          <w:i/>
          <w:sz w:val="24"/>
          <w:szCs w:val="24"/>
        </w:rPr>
        <w:t xml:space="preserve"> typ 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2"/>
        <w:gridCol w:w="6088"/>
      </w:tblGrid>
      <w:tr w:rsidR="00E6281D" w14:paraId="7A89CE8A" w14:textId="77777777" w:rsidTr="00105713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563832" w14:textId="77777777" w:rsidR="00E6281D" w:rsidRDefault="00E6281D" w:rsidP="001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B6DEAF" w14:textId="77777777" w:rsidR="00E6281D" w:rsidRDefault="00E6281D" w:rsidP="0010571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minimalne </w:t>
            </w:r>
          </w:p>
        </w:tc>
      </w:tr>
      <w:tr w:rsidR="00E6281D" w14:paraId="45B8956B" w14:textId="77777777" w:rsidTr="00105713">
        <w:trPr>
          <w:trHeight w:val="5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4B6" w14:textId="7AE484A2" w:rsidR="00E6281D" w:rsidRDefault="00E6281D" w:rsidP="0010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F27" w14:textId="635A752A" w:rsidR="00E6281D" w:rsidRDefault="00DD2F46" w:rsidP="0010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Reinston EK017 1,5 m</w:t>
            </w:r>
            <w:r w:rsidRPr="00DD2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281D" w14:paraId="422CD4D4" w14:textId="77777777" w:rsidTr="00105713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F33A" w14:textId="77777777" w:rsidR="00E6281D" w:rsidRDefault="00E6281D" w:rsidP="0010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B3D" w14:textId="1AB73546" w:rsidR="00E6281D" w:rsidRDefault="00E6281D" w:rsidP="0010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 gwarancji </w:t>
            </w:r>
          </w:p>
        </w:tc>
      </w:tr>
    </w:tbl>
    <w:p w14:paraId="4CED918C" w14:textId="3C80AD9F" w:rsidR="00E6281D" w:rsidRDefault="00E6281D" w:rsidP="00E6281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EA14F8B" w14:textId="65F128C8" w:rsidR="00DD2F46" w:rsidRPr="00357858" w:rsidRDefault="00DD2F46" w:rsidP="00DD2F46">
      <w:pPr>
        <w:rPr>
          <w:rFonts w:ascii="Times New Roman" w:hAnsi="Times New Roman" w:cs="Times New Roman"/>
          <w:b/>
          <w:i/>
        </w:rPr>
      </w:pPr>
      <w:r w:rsidRPr="00357858">
        <w:rPr>
          <w:rFonts w:ascii="Times New Roman" w:hAnsi="Times New Roman" w:cs="Times New Roman"/>
          <w:b/>
          <w:i/>
        </w:rPr>
        <w:t xml:space="preserve">Ad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357858">
        <w:rPr>
          <w:rFonts w:ascii="Times New Roman" w:hAnsi="Times New Roman" w:cs="Times New Roman"/>
          <w:b/>
          <w:i/>
        </w:rPr>
        <w:t xml:space="preserve">)  </w:t>
      </w:r>
      <w:r>
        <w:rPr>
          <w:rFonts w:ascii="Times New Roman" w:hAnsi="Times New Roman" w:cs="Times New Roman"/>
          <w:b/>
          <w:i/>
          <w:sz w:val="24"/>
          <w:szCs w:val="24"/>
        </w:rPr>
        <w:t>Kabel HDMI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typ II</w:t>
      </w:r>
    </w:p>
    <w:tbl>
      <w:tblPr>
        <w:tblW w:w="44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12"/>
        <w:gridCol w:w="6088"/>
      </w:tblGrid>
      <w:tr w:rsidR="00DD2F46" w14:paraId="7233F522" w14:textId="77777777" w:rsidTr="00105713">
        <w:trPr>
          <w:trHeight w:val="2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754CF4" w14:textId="77777777" w:rsidR="00DD2F46" w:rsidRDefault="00DD2F46" w:rsidP="001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161518" w14:textId="77777777" w:rsidR="00DD2F46" w:rsidRDefault="00DD2F46" w:rsidP="00105713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minimalne </w:t>
            </w:r>
          </w:p>
        </w:tc>
      </w:tr>
      <w:tr w:rsidR="00DD2F46" w14:paraId="584F2312" w14:textId="77777777" w:rsidTr="00DD2F46">
        <w:trPr>
          <w:trHeight w:val="5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1B20" w14:textId="77777777" w:rsidR="00DD2F46" w:rsidRDefault="00DD2F46" w:rsidP="0010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8B8A" w14:textId="61A6551D" w:rsidR="00DD2F46" w:rsidRDefault="00DD2F46" w:rsidP="0010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Reinston EK018 2,5m</w:t>
            </w:r>
          </w:p>
        </w:tc>
      </w:tr>
      <w:tr w:rsidR="00DD2F46" w14:paraId="69BC366E" w14:textId="77777777" w:rsidTr="00105713">
        <w:trPr>
          <w:trHeight w:val="5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3FC7" w14:textId="77777777" w:rsidR="00DD2F46" w:rsidRDefault="00DD2F46" w:rsidP="0010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81F" w14:textId="77777777" w:rsidR="00DD2F46" w:rsidRDefault="00DD2F46" w:rsidP="00105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miesięcy gwarancji </w:t>
            </w:r>
          </w:p>
        </w:tc>
      </w:tr>
    </w:tbl>
    <w:p w14:paraId="74810A80" w14:textId="77777777" w:rsidR="00DD2F46" w:rsidRDefault="00DD2F46" w:rsidP="00DD2F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48775F" w14:textId="204DC50B" w:rsidR="00E6281D" w:rsidRPr="002053AA" w:rsidRDefault="00E6281D" w:rsidP="000D161D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6281D" w:rsidRPr="002053AA" w:rsidSect="00F94E69">
      <w:pgSz w:w="11906" w:h="16838"/>
      <w:pgMar w:top="851" w:right="1417" w:bottom="709" w:left="1417" w:header="454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F263D"/>
    <w:multiLevelType w:val="multilevel"/>
    <w:tmpl w:val="7C18114A"/>
    <w:name w:val="WW8Num262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14C2B"/>
    <w:multiLevelType w:val="hybridMultilevel"/>
    <w:tmpl w:val="AAAE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6D74"/>
    <w:multiLevelType w:val="hybridMultilevel"/>
    <w:tmpl w:val="EA8C8DAC"/>
    <w:lvl w:ilvl="0" w:tplc="8584B1E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0D6B21"/>
    <w:multiLevelType w:val="multilevel"/>
    <w:tmpl w:val="2A3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B7"/>
    <w:rsid w:val="00031347"/>
    <w:rsid w:val="00045D84"/>
    <w:rsid w:val="000A41F1"/>
    <w:rsid w:val="000D161D"/>
    <w:rsid w:val="00103DB4"/>
    <w:rsid w:val="00114DC4"/>
    <w:rsid w:val="00131842"/>
    <w:rsid w:val="00131D49"/>
    <w:rsid w:val="001420F5"/>
    <w:rsid w:val="00180B10"/>
    <w:rsid w:val="001A0396"/>
    <w:rsid w:val="001C654B"/>
    <w:rsid w:val="001F637B"/>
    <w:rsid w:val="002053AA"/>
    <w:rsid w:val="00220FBD"/>
    <w:rsid w:val="002260EA"/>
    <w:rsid w:val="00294CDA"/>
    <w:rsid w:val="002F2C04"/>
    <w:rsid w:val="00335C8D"/>
    <w:rsid w:val="00337CAF"/>
    <w:rsid w:val="00355CDE"/>
    <w:rsid w:val="00357858"/>
    <w:rsid w:val="00373A14"/>
    <w:rsid w:val="00387195"/>
    <w:rsid w:val="003E209B"/>
    <w:rsid w:val="003E4E39"/>
    <w:rsid w:val="00401C1F"/>
    <w:rsid w:val="00473D89"/>
    <w:rsid w:val="00477A84"/>
    <w:rsid w:val="00495FCF"/>
    <w:rsid w:val="004C5313"/>
    <w:rsid w:val="004F6BEA"/>
    <w:rsid w:val="00502C5D"/>
    <w:rsid w:val="00502E5A"/>
    <w:rsid w:val="00514E50"/>
    <w:rsid w:val="0052038E"/>
    <w:rsid w:val="005313ED"/>
    <w:rsid w:val="0053152B"/>
    <w:rsid w:val="00531633"/>
    <w:rsid w:val="005C78CC"/>
    <w:rsid w:val="005F4CA2"/>
    <w:rsid w:val="00614C35"/>
    <w:rsid w:val="00634638"/>
    <w:rsid w:val="00640D16"/>
    <w:rsid w:val="0065276B"/>
    <w:rsid w:val="0067237D"/>
    <w:rsid w:val="00693CAB"/>
    <w:rsid w:val="006A370A"/>
    <w:rsid w:val="00700631"/>
    <w:rsid w:val="00707DA5"/>
    <w:rsid w:val="0071558D"/>
    <w:rsid w:val="00797A44"/>
    <w:rsid w:val="007C1D17"/>
    <w:rsid w:val="007C7761"/>
    <w:rsid w:val="007F4297"/>
    <w:rsid w:val="00824FEE"/>
    <w:rsid w:val="00846F2D"/>
    <w:rsid w:val="00851CAD"/>
    <w:rsid w:val="00864320"/>
    <w:rsid w:val="00882E3C"/>
    <w:rsid w:val="008A06B8"/>
    <w:rsid w:val="008A1379"/>
    <w:rsid w:val="008F471C"/>
    <w:rsid w:val="0090321D"/>
    <w:rsid w:val="00910E12"/>
    <w:rsid w:val="00944175"/>
    <w:rsid w:val="00955BEE"/>
    <w:rsid w:val="009654C3"/>
    <w:rsid w:val="00971AD8"/>
    <w:rsid w:val="009A1CE7"/>
    <w:rsid w:val="009E5162"/>
    <w:rsid w:val="00A42E3A"/>
    <w:rsid w:val="00A514E3"/>
    <w:rsid w:val="00A7433C"/>
    <w:rsid w:val="00AE2528"/>
    <w:rsid w:val="00AF429F"/>
    <w:rsid w:val="00AF53AC"/>
    <w:rsid w:val="00AF7838"/>
    <w:rsid w:val="00AF7B31"/>
    <w:rsid w:val="00B0423D"/>
    <w:rsid w:val="00B15309"/>
    <w:rsid w:val="00B843BE"/>
    <w:rsid w:val="00BC7F7F"/>
    <w:rsid w:val="00C43ED8"/>
    <w:rsid w:val="00C4565B"/>
    <w:rsid w:val="00C461EC"/>
    <w:rsid w:val="00C60E5A"/>
    <w:rsid w:val="00CA7918"/>
    <w:rsid w:val="00CC70CE"/>
    <w:rsid w:val="00CD548E"/>
    <w:rsid w:val="00CE7C8F"/>
    <w:rsid w:val="00D06988"/>
    <w:rsid w:val="00D10FD7"/>
    <w:rsid w:val="00D23FBC"/>
    <w:rsid w:val="00D35CA5"/>
    <w:rsid w:val="00D57E03"/>
    <w:rsid w:val="00D73400"/>
    <w:rsid w:val="00D97AE7"/>
    <w:rsid w:val="00DC3E29"/>
    <w:rsid w:val="00DD2F46"/>
    <w:rsid w:val="00DE128D"/>
    <w:rsid w:val="00E41C56"/>
    <w:rsid w:val="00E6281D"/>
    <w:rsid w:val="00E756B7"/>
    <w:rsid w:val="00E809DD"/>
    <w:rsid w:val="00ED1FF7"/>
    <w:rsid w:val="00F07411"/>
    <w:rsid w:val="00F46C7D"/>
    <w:rsid w:val="00F94E69"/>
    <w:rsid w:val="00FA4184"/>
    <w:rsid w:val="00FB0772"/>
    <w:rsid w:val="00FB1CC8"/>
    <w:rsid w:val="00FB4EAE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A152"/>
  <w15:docId w15:val="{266F9725-34AC-4DAB-B81A-8E72568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7B7"/>
    <w:rPr>
      <w:color w:val="0000FF" w:themeColor="hyperlink"/>
      <w:u w:val="single"/>
    </w:rPr>
  </w:style>
  <w:style w:type="character" w:customStyle="1" w:styleId="big">
    <w:name w:val="big"/>
    <w:basedOn w:val="Domylnaczcionkaakapitu"/>
    <w:rsid w:val="00FC17B7"/>
  </w:style>
  <w:style w:type="paragraph" w:styleId="Tekstdymka">
    <w:name w:val="Balloon Text"/>
    <w:basedOn w:val="Normalny"/>
    <w:link w:val="TekstdymkaZnak"/>
    <w:uiPriority w:val="99"/>
    <w:semiHidden/>
    <w:unhideWhenUsed/>
    <w:rsid w:val="0085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1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35029Z2</cp:lastModifiedBy>
  <cp:revision>119</cp:revision>
  <cp:lastPrinted>2018-12-18T07:33:00Z</cp:lastPrinted>
  <dcterms:created xsi:type="dcterms:W3CDTF">2017-12-07T07:27:00Z</dcterms:created>
  <dcterms:modified xsi:type="dcterms:W3CDTF">2020-12-16T07:44:00Z</dcterms:modified>
</cp:coreProperties>
</file>