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179" w:rsidRDefault="00B16179" w:rsidP="00B16179">
      <w:pPr>
        <w:rPr>
          <w:sz w:val="1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349"/>
      </w:tblGrid>
      <w:tr w:rsidR="00B16179" w:rsidRPr="00623335" w:rsidTr="002066B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179" w:rsidRPr="00623335" w:rsidRDefault="00B16179" w:rsidP="002066BB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Pełna nazwa Wykonawcy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79" w:rsidRPr="00623335" w:rsidRDefault="00B16179" w:rsidP="002066BB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</w:p>
        </w:tc>
      </w:tr>
      <w:tr w:rsidR="00B16179" w:rsidRPr="00623335" w:rsidTr="002066B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179" w:rsidRPr="00623335" w:rsidRDefault="00B16179" w:rsidP="002066BB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Adres siedziby Wykonawcy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79" w:rsidRPr="00623335" w:rsidRDefault="00B16179" w:rsidP="002066BB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</w:p>
        </w:tc>
      </w:tr>
      <w:tr w:rsidR="00B16179" w:rsidRPr="00623335" w:rsidTr="002066B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179" w:rsidRPr="00623335" w:rsidRDefault="00B16179" w:rsidP="002066BB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79" w:rsidRPr="00623335" w:rsidRDefault="00B16179" w:rsidP="002066BB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</w:p>
        </w:tc>
      </w:tr>
      <w:tr w:rsidR="00B16179" w:rsidRPr="00623335" w:rsidTr="002066B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179" w:rsidRPr="00623335" w:rsidRDefault="00B16179" w:rsidP="002066BB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Miejscowość, kod pocztowy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79" w:rsidRPr="00623335" w:rsidRDefault="00B16179" w:rsidP="002066BB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</w:p>
        </w:tc>
      </w:tr>
      <w:tr w:rsidR="00B16179" w:rsidRPr="00623335" w:rsidTr="002066B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179" w:rsidRPr="00623335" w:rsidRDefault="00B16179" w:rsidP="002066BB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79" w:rsidRPr="00623335" w:rsidRDefault="00B16179" w:rsidP="002066BB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</w:p>
        </w:tc>
      </w:tr>
      <w:tr w:rsidR="00B16179" w:rsidRPr="00623335" w:rsidTr="002066B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179" w:rsidRPr="00623335" w:rsidRDefault="00B16179" w:rsidP="002066BB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Adres do korespondencji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79" w:rsidRPr="00623335" w:rsidRDefault="00B16179" w:rsidP="002066BB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</w:p>
        </w:tc>
      </w:tr>
      <w:tr w:rsidR="00B16179" w:rsidRPr="00623335" w:rsidTr="002066B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179" w:rsidRPr="00623335" w:rsidRDefault="00B16179" w:rsidP="002066BB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79" w:rsidRPr="00623335" w:rsidRDefault="00B16179" w:rsidP="002066BB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</w:p>
        </w:tc>
      </w:tr>
      <w:tr w:rsidR="00B16179" w:rsidRPr="00623335" w:rsidTr="002066B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179" w:rsidRPr="00623335" w:rsidRDefault="00B16179" w:rsidP="002066BB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REGON / KRS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79" w:rsidRPr="00623335" w:rsidRDefault="00B16179" w:rsidP="002066BB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</w:p>
        </w:tc>
      </w:tr>
      <w:tr w:rsidR="00B16179" w:rsidRPr="00623335" w:rsidTr="002066B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179" w:rsidRPr="00623335" w:rsidRDefault="00B16179" w:rsidP="002066BB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Nr telefonu do kontaktu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79" w:rsidRPr="00623335" w:rsidRDefault="00B16179" w:rsidP="002066BB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</w:p>
        </w:tc>
      </w:tr>
      <w:tr w:rsidR="00B16179" w:rsidRPr="00623335" w:rsidTr="002066B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179" w:rsidRPr="00623335" w:rsidRDefault="00B16179" w:rsidP="002066BB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Nr faksu do kontaktu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79" w:rsidRPr="00623335" w:rsidRDefault="00B16179" w:rsidP="002066BB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</w:p>
        </w:tc>
      </w:tr>
      <w:tr w:rsidR="00B16179" w:rsidRPr="00623335" w:rsidTr="002066B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179" w:rsidRPr="00623335" w:rsidRDefault="00B16179" w:rsidP="002066BB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Adres e-mail do kontaktu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79" w:rsidRPr="00623335" w:rsidRDefault="00B16179" w:rsidP="002066BB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</w:p>
        </w:tc>
      </w:tr>
      <w:tr w:rsidR="00B16179" w:rsidRPr="00623335" w:rsidTr="002066B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179" w:rsidRPr="00623335" w:rsidRDefault="00B16179" w:rsidP="002066BB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Imię i nazwisko osoby upoważnionej do kontaktowania się z Zamawiającym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79" w:rsidRPr="00623335" w:rsidRDefault="00B16179" w:rsidP="002066BB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</w:p>
        </w:tc>
      </w:tr>
    </w:tbl>
    <w:p w:rsidR="00B16179" w:rsidRDefault="00B16179" w:rsidP="00B16179"/>
    <w:p w:rsidR="00B16179" w:rsidRDefault="00B16179" w:rsidP="00B16179">
      <w:r>
        <w:t>sprawa nr ZDW.</w:t>
      </w:r>
      <w:r w:rsidR="00322F9C">
        <w:t>RDW1.12.36</w:t>
      </w:r>
      <w:r w:rsidR="00E32E78">
        <w:t>2</w:t>
      </w:r>
      <w:r w:rsidR="00322F9C">
        <w:t>.0</w:t>
      </w:r>
      <w:r w:rsidR="00E32E78">
        <w:t>5</w:t>
      </w:r>
      <w:r w:rsidR="00322F9C">
        <w:t>.20</w:t>
      </w:r>
      <w:r w:rsidR="00E32E78">
        <w:t>20</w:t>
      </w:r>
    </w:p>
    <w:p w:rsidR="00B16179" w:rsidRDefault="00B16179" w:rsidP="00B16179"/>
    <w:p w:rsidR="00B16179" w:rsidRDefault="00B16179" w:rsidP="00B16179"/>
    <w:p w:rsidR="00B16179" w:rsidRDefault="00B16179" w:rsidP="00B16179"/>
    <w:p w:rsidR="00322F9C" w:rsidRDefault="00B16179" w:rsidP="00AC29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Do: </w:t>
      </w:r>
      <w:r w:rsidR="00322F9C">
        <w:t>Województwo Kuj. – Pom.</w:t>
      </w:r>
    </w:p>
    <w:p w:rsidR="00322F9C" w:rsidRDefault="00322F9C" w:rsidP="00322F9C">
      <w:pPr>
        <w:ind w:left="4248" w:firstLine="708"/>
      </w:pPr>
      <w:r>
        <w:t>Plac Teatralny 2</w:t>
      </w:r>
    </w:p>
    <w:p w:rsidR="00322F9C" w:rsidRDefault="00322F9C" w:rsidP="00322F9C">
      <w:pPr>
        <w:ind w:left="4248" w:firstLine="708"/>
      </w:pPr>
      <w:r>
        <w:t>87-100 Toruń</w:t>
      </w:r>
    </w:p>
    <w:p w:rsidR="00322F9C" w:rsidRDefault="00322F9C" w:rsidP="00322F9C">
      <w:pPr>
        <w:ind w:left="4248" w:firstLine="708"/>
      </w:pPr>
      <w:r>
        <w:t>Zarząd Dróg Wojewódzkich</w:t>
      </w:r>
    </w:p>
    <w:p w:rsidR="00322F9C" w:rsidRDefault="00322F9C" w:rsidP="00322F9C">
      <w:pPr>
        <w:ind w:left="4248" w:firstLine="708"/>
      </w:pPr>
      <w:r>
        <w:t>w Bydgoszczy</w:t>
      </w:r>
    </w:p>
    <w:p w:rsidR="00B16179" w:rsidRDefault="00AC2900" w:rsidP="00322F9C">
      <w:pPr>
        <w:ind w:left="4248" w:firstLine="708"/>
      </w:pPr>
      <w:r>
        <w:t>RDW Inowrocław</w:t>
      </w:r>
    </w:p>
    <w:p w:rsidR="00AC2900" w:rsidRDefault="00322F9C" w:rsidP="00AC29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2900">
        <w:t>ul. Budowlana 40</w:t>
      </w:r>
    </w:p>
    <w:p w:rsidR="00AC2900" w:rsidRDefault="00322F9C" w:rsidP="00AC29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2900">
        <w:t>88-100 Inowrocław</w:t>
      </w:r>
    </w:p>
    <w:p w:rsidR="00B16179" w:rsidRDefault="00B16179" w:rsidP="00B16179">
      <w:pPr>
        <w:tabs>
          <w:tab w:val="left" w:pos="5387"/>
        </w:tabs>
      </w:pPr>
    </w:p>
    <w:p w:rsidR="00B16179" w:rsidRDefault="00B16179" w:rsidP="00B16179">
      <w:pPr>
        <w:tabs>
          <w:tab w:val="left" w:pos="5245"/>
          <w:tab w:val="left" w:pos="5387"/>
        </w:tabs>
      </w:pPr>
    </w:p>
    <w:p w:rsidR="00B16179" w:rsidRDefault="00B16179" w:rsidP="00B16179">
      <w:pPr>
        <w:jc w:val="center"/>
      </w:pPr>
      <w:r>
        <w:t>FORMULARZ OFERTY</w:t>
      </w:r>
    </w:p>
    <w:p w:rsidR="00B16179" w:rsidRDefault="00B16179" w:rsidP="00B16179">
      <w:pPr>
        <w:jc w:val="center"/>
        <w:rPr>
          <w:sz w:val="20"/>
        </w:rPr>
      </w:pPr>
      <w:r>
        <w:t xml:space="preserve"> </w:t>
      </w:r>
    </w:p>
    <w:p w:rsidR="00B16179" w:rsidRDefault="00B16179" w:rsidP="00B16179"/>
    <w:p w:rsidR="00AC2900" w:rsidRPr="00AC2900" w:rsidRDefault="00B16179" w:rsidP="00AC2900">
      <w:pPr>
        <w:numPr>
          <w:ilvl w:val="0"/>
          <w:numId w:val="1"/>
        </w:numPr>
        <w:rPr>
          <w:b/>
          <w:i/>
          <w:iCs/>
        </w:rPr>
      </w:pPr>
      <w:r>
        <w:t>Nazwa przedmiotu zamówienia:</w:t>
      </w:r>
      <w:r w:rsidR="00AC2900">
        <w:rPr>
          <w:b/>
        </w:rPr>
        <w:t xml:space="preserve"> Usługi</w:t>
      </w:r>
      <w:r w:rsidRPr="00A60B7B">
        <w:rPr>
          <w:b/>
        </w:rPr>
        <w:t xml:space="preserve"> w zakresie naprawy i konserwacji </w:t>
      </w:r>
      <w:r w:rsidR="00AC2900">
        <w:rPr>
          <w:b/>
        </w:rPr>
        <w:t>sprzętu telekomun</w:t>
      </w:r>
      <w:r w:rsidR="00322F9C">
        <w:rPr>
          <w:b/>
        </w:rPr>
        <w:t>ikacyjnego RDW Inowrocław w 20</w:t>
      </w:r>
      <w:r w:rsidR="00E32E78">
        <w:rPr>
          <w:b/>
        </w:rPr>
        <w:t>20</w:t>
      </w:r>
      <w:r w:rsidR="00AC2900">
        <w:rPr>
          <w:b/>
        </w:rPr>
        <w:t>r. – FAX i centrala telefoniczna</w:t>
      </w:r>
    </w:p>
    <w:p w:rsidR="00AC2900" w:rsidRDefault="00AC2900" w:rsidP="00AC2900">
      <w:pPr>
        <w:ind w:left="284"/>
        <w:jc w:val="both"/>
      </w:pPr>
      <w:r>
        <w:t xml:space="preserve"> 2.1. Zakres zamówienia:</w:t>
      </w:r>
    </w:p>
    <w:p w:rsidR="00AC2900" w:rsidRDefault="00AC2900" w:rsidP="00AC2900">
      <w:pPr>
        <w:ind w:left="284"/>
        <w:jc w:val="both"/>
      </w:pPr>
      <w:r>
        <w:tab/>
        <w:t>Opis i typ urządzeń:</w:t>
      </w:r>
    </w:p>
    <w:p w:rsidR="00AC2900" w:rsidRDefault="00AC2900" w:rsidP="00AC2900">
      <w:pPr>
        <w:ind w:left="284"/>
        <w:jc w:val="both"/>
      </w:pPr>
      <w:r>
        <w:tab/>
        <w:t>a)</w:t>
      </w:r>
      <w:r w:rsidR="00CE281D" w:rsidRPr="00CE281D">
        <w:t xml:space="preserve"> Urządzenie wielofunkcyjne Panasonic KX – MB 2025</w:t>
      </w:r>
    </w:p>
    <w:p w:rsidR="00AC2900" w:rsidRDefault="00AC2900" w:rsidP="00AC2900">
      <w:pPr>
        <w:ind w:left="284"/>
        <w:jc w:val="both"/>
      </w:pPr>
      <w:r>
        <w:tab/>
        <w:t xml:space="preserve">b) </w:t>
      </w:r>
      <w:r w:rsidR="00CE281D" w:rsidRPr="00CE281D">
        <w:t>Centrala telefoniczna Slican CCT-1688</w:t>
      </w:r>
    </w:p>
    <w:p w:rsidR="00B16179" w:rsidRDefault="00AC2900" w:rsidP="004F26C5">
      <w:pPr>
        <w:ind w:left="360"/>
        <w:jc w:val="both"/>
      </w:pPr>
      <w:r>
        <w:t>2.2</w:t>
      </w:r>
      <w:r w:rsidR="008A3BC1">
        <w:t xml:space="preserve"> </w:t>
      </w:r>
      <w:r w:rsidR="00B16179">
        <w:t>Wymagania związane z wykonaniem:</w:t>
      </w:r>
    </w:p>
    <w:p w:rsidR="00B16179" w:rsidRPr="00C61A6C" w:rsidRDefault="00B16179" w:rsidP="004F26C5">
      <w:pPr>
        <w:shd w:val="clear" w:color="auto" w:fill="FFFFFF"/>
        <w:tabs>
          <w:tab w:val="left" w:pos="993"/>
        </w:tabs>
        <w:spacing w:line="276" w:lineRule="auto"/>
        <w:ind w:left="709"/>
        <w:jc w:val="both"/>
      </w:pPr>
      <w:r w:rsidRPr="00C61A6C">
        <w:t>Wykonywać poniższe prace zgodnie z dokumenta</w:t>
      </w:r>
      <w:r>
        <w:t>cją techniczną oraz z wymogami </w:t>
      </w:r>
      <w:r w:rsidRPr="00C61A6C">
        <w:t xml:space="preserve"> i zaleceniami producenta:</w:t>
      </w:r>
    </w:p>
    <w:p w:rsidR="00B16179" w:rsidRPr="00C61A6C" w:rsidRDefault="00B16179" w:rsidP="004F26C5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hanging="11"/>
        <w:jc w:val="both"/>
      </w:pPr>
      <w:r w:rsidRPr="00C61A6C">
        <w:t xml:space="preserve">konserwacja urządzeń </w:t>
      </w:r>
      <w:r w:rsidR="00C02CA1">
        <w:t xml:space="preserve">i przegląd okresowy </w:t>
      </w:r>
      <w:r w:rsidR="006116EF">
        <w:t>(raz na miesiąc</w:t>
      </w:r>
      <w:r w:rsidR="00F61D32">
        <w:t xml:space="preserve"> kalendarzowy</w:t>
      </w:r>
      <w:r w:rsidR="006116EF">
        <w:t xml:space="preserve">) </w:t>
      </w:r>
      <w:r w:rsidRPr="00C61A6C">
        <w:t xml:space="preserve">– czyszczenie, regulacje, programowanie, ocena stanu </w:t>
      </w:r>
      <w:r>
        <w:t>t</w:t>
      </w:r>
      <w:r w:rsidRPr="00C61A6C">
        <w:t>echnicznego,</w:t>
      </w:r>
    </w:p>
    <w:p w:rsidR="00B16179" w:rsidRPr="00C61A6C" w:rsidRDefault="00B16179" w:rsidP="004F26C5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hanging="11"/>
        <w:jc w:val="both"/>
      </w:pPr>
      <w:r w:rsidRPr="00C61A6C">
        <w:t xml:space="preserve">naprawa – usuwanie awarii urządzeń w czasie nie dłuższym niż 3 dni od pisemnego </w:t>
      </w:r>
      <w:r w:rsidR="007D5081">
        <w:t>polecenia wykonania</w:t>
      </w:r>
      <w:r w:rsidRPr="00C61A6C">
        <w:t>,</w:t>
      </w:r>
    </w:p>
    <w:p w:rsidR="00B16179" w:rsidRPr="00C61A6C" w:rsidRDefault="00B16179" w:rsidP="004F26C5">
      <w:pPr>
        <w:numPr>
          <w:ilvl w:val="0"/>
          <w:numId w:val="2"/>
        </w:numPr>
        <w:shd w:val="clear" w:color="auto" w:fill="FFFFFF"/>
        <w:tabs>
          <w:tab w:val="left" w:pos="993"/>
          <w:tab w:val="left" w:pos="1701"/>
        </w:tabs>
        <w:spacing w:line="276" w:lineRule="auto"/>
        <w:ind w:hanging="11"/>
        <w:jc w:val="both"/>
      </w:pPr>
      <w:r w:rsidRPr="00C61A6C">
        <w:t xml:space="preserve">dostawa części zamiennych </w:t>
      </w:r>
      <w:r w:rsidR="00267951">
        <w:t xml:space="preserve">koniecznych do wykonania usługi, wyszczególnionych przez Zamawiającego w Kosztorysach ofertowych. W przypadku konieczności wymiany części nie ujętych przez Zamawiającego Wykonawca dostarczy część </w:t>
      </w:r>
      <w:r w:rsidR="00267951">
        <w:lastRenderedPageBreak/>
        <w:t>po</w:t>
      </w:r>
      <w:r w:rsidR="004F26C5">
        <w:t> </w:t>
      </w:r>
      <w:r w:rsidR="00267951">
        <w:t>cenach rynkowych załączając do faktury za wykonanie usługi kserokopię faktury za</w:t>
      </w:r>
      <w:r w:rsidR="004F26C5">
        <w:t> </w:t>
      </w:r>
      <w:r w:rsidR="00267951">
        <w:t xml:space="preserve">zakup danej części. </w:t>
      </w:r>
    </w:p>
    <w:p w:rsidR="008A3BC1" w:rsidRPr="00C61A6C" w:rsidRDefault="008A3BC1" w:rsidP="00CE7E2A">
      <w:pPr>
        <w:pStyle w:val="Akapitzlist"/>
        <w:numPr>
          <w:ilvl w:val="1"/>
          <w:numId w:val="9"/>
        </w:numPr>
        <w:shd w:val="clear" w:color="auto" w:fill="FFFFFF"/>
        <w:tabs>
          <w:tab w:val="left" w:pos="993"/>
        </w:tabs>
        <w:spacing w:line="276" w:lineRule="auto"/>
        <w:ind w:hanging="420"/>
      </w:pPr>
      <w:r>
        <w:t>Usługi wykonane winny być w siedzibie Zamawiającego, tj. w Inowrocławiu,                   ul. Budowlana 40. Dojazd do Zamawiającego należy wliczyć w cenę usługi.</w:t>
      </w:r>
    </w:p>
    <w:p w:rsidR="008A3BC1" w:rsidRDefault="00B16179" w:rsidP="008A3BC1">
      <w:pPr>
        <w:pStyle w:val="Akapitzlist"/>
        <w:numPr>
          <w:ilvl w:val="0"/>
          <w:numId w:val="8"/>
        </w:numPr>
        <w:ind w:left="709" w:hanging="425"/>
      </w:pPr>
      <w:r w:rsidRPr="00DB2E55">
        <w:t>Ofertę należy złożyć w formi</w:t>
      </w:r>
      <w:r w:rsidR="00AC2900" w:rsidRPr="00DB2E55">
        <w:t>e p</w:t>
      </w:r>
      <w:r w:rsidR="007D5081" w:rsidRPr="00DB2E55">
        <w:t>isemnej w termini</w:t>
      </w:r>
      <w:r w:rsidR="00322F9C" w:rsidRPr="00DB2E55">
        <w:t xml:space="preserve">e do dnia </w:t>
      </w:r>
      <w:r w:rsidR="006E5E0B">
        <w:t>14</w:t>
      </w:r>
      <w:bookmarkStart w:id="0" w:name="_GoBack"/>
      <w:bookmarkEnd w:id="0"/>
      <w:r w:rsidR="00322F9C" w:rsidRPr="00DB2E55">
        <w:t>.0</w:t>
      </w:r>
      <w:r w:rsidR="00DB2E55" w:rsidRPr="00DB2E55">
        <w:t>2</w:t>
      </w:r>
      <w:r w:rsidR="00322F9C" w:rsidRPr="00DB2E55">
        <w:t>.20</w:t>
      </w:r>
      <w:r w:rsidR="00E32E78">
        <w:t>20</w:t>
      </w:r>
      <w:r w:rsidR="001E2703" w:rsidRPr="00DB2E55">
        <w:t xml:space="preserve"> do god</w:t>
      </w:r>
      <w:r w:rsidR="004F26C5" w:rsidRPr="00DB2E55">
        <w:t>z</w:t>
      </w:r>
      <w:r w:rsidR="001E2703" w:rsidRPr="00DB2E55">
        <w:t>. 15.00</w:t>
      </w:r>
      <w:r w:rsidR="004F26C5" w:rsidRPr="00DB2E55">
        <w:t xml:space="preserve"> </w:t>
      </w:r>
      <w:r w:rsidR="004F26C5">
        <w:t>/</w:t>
      </w:r>
      <w:r>
        <w:t xml:space="preserve">osobiście, pisemnie, </w:t>
      </w:r>
      <w:r w:rsidR="004F26C5">
        <w:t>e-mailem</w:t>
      </w:r>
      <w:r>
        <w:t>/ na formularzu oferty na adres zamawiającego.</w:t>
      </w:r>
    </w:p>
    <w:p w:rsidR="00B16179" w:rsidRDefault="00B16179" w:rsidP="008A3BC1">
      <w:pPr>
        <w:pStyle w:val="Akapitzlist"/>
        <w:numPr>
          <w:ilvl w:val="0"/>
          <w:numId w:val="8"/>
        </w:numPr>
        <w:ind w:left="709" w:hanging="425"/>
      </w:pPr>
      <w:r>
        <w:t>Nazwa Wykonawcy:</w:t>
      </w:r>
    </w:p>
    <w:p w:rsidR="00B16179" w:rsidRDefault="00B16179" w:rsidP="00B16179">
      <w:pPr>
        <w:ind w:left="360"/>
      </w:pPr>
      <w:r>
        <w:t>....................................... .........................................................................................................</w:t>
      </w:r>
    </w:p>
    <w:p w:rsidR="00B16179" w:rsidRDefault="00B16179" w:rsidP="00B16179">
      <w:pPr>
        <w:ind w:left="360"/>
      </w:pPr>
      <w:r>
        <w:t>NIP ..............................................  REGON …………………………</w:t>
      </w:r>
    </w:p>
    <w:p w:rsidR="00B16179" w:rsidRDefault="00B16179" w:rsidP="00B16179">
      <w:pPr>
        <w:ind w:left="360"/>
      </w:pPr>
      <w:r>
        <w:t xml:space="preserve">Tel. ………………….                     </w:t>
      </w:r>
      <w:r w:rsidR="004F26C5">
        <w:t xml:space="preserve">E-mail </w:t>
      </w:r>
      <w:r>
        <w:t xml:space="preserve"> ……………………………..</w:t>
      </w:r>
    </w:p>
    <w:p w:rsidR="00B16179" w:rsidRDefault="00B16179" w:rsidP="00B16179">
      <w:pPr>
        <w:ind w:left="360"/>
      </w:pPr>
    </w:p>
    <w:p w:rsidR="00B16179" w:rsidRDefault="00B16179" w:rsidP="00CE7E2A">
      <w:pPr>
        <w:pStyle w:val="Tekstpodstawowywcity"/>
        <w:numPr>
          <w:ilvl w:val="0"/>
          <w:numId w:val="8"/>
        </w:numPr>
        <w:ind w:left="709" w:hanging="425"/>
      </w:pPr>
      <w:r>
        <w:t>Oferujemy wykonanie zamówienia za cenę:</w:t>
      </w:r>
    </w:p>
    <w:p w:rsidR="00B16179" w:rsidRDefault="00B16179" w:rsidP="00B16179">
      <w:pPr>
        <w:pStyle w:val="Tekstpodstawowywcity"/>
      </w:pPr>
      <w:r>
        <w:t>Netto ......................................................</w:t>
      </w:r>
    </w:p>
    <w:p w:rsidR="00B16179" w:rsidRDefault="00B16179" w:rsidP="00B16179">
      <w:pPr>
        <w:pStyle w:val="Tekstpodstawowywcity"/>
      </w:pPr>
      <w:r>
        <w:t>podatek VAT............................................</w:t>
      </w:r>
    </w:p>
    <w:p w:rsidR="00B16179" w:rsidRDefault="00B16179" w:rsidP="00B16179">
      <w:pPr>
        <w:pStyle w:val="Tekstpodstawowywcity"/>
      </w:pPr>
      <w:r>
        <w:t>cena brutto.............................................</w:t>
      </w:r>
    </w:p>
    <w:p w:rsidR="00B16179" w:rsidRDefault="00B16179" w:rsidP="00B16179">
      <w:pPr>
        <w:pStyle w:val="Tekstpodstawowywcity"/>
      </w:pPr>
    </w:p>
    <w:p w:rsidR="00B16179" w:rsidRDefault="00B16179" w:rsidP="00B16179">
      <w:pPr>
        <w:pStyle w:val="Tekstpodstawowywcity"/>
      </w:pPr>
      <w:r>
        <w:t>Słownie brutto........................................................................................................................</w:t>
      </w:r>
    </w:p>
    <w:p w:rsidR="00B16179" w:rsidRDefault="00B16179" w:rsidP="00CE7E2A">
      <w:pPr>
        <w:pStyle w:val="Tekstpodstawowywcity"/>
        <w:ind w:left="0"/>
      </w:pPr>
    </w:p>
    <w:p w:rsidR="00B16179" w:rsidRDefault="00B16179" w:rsidP="00CE7E2A">
      <w:pPr>
        <w:pStyle w:val="Tekstpodstawowywcity"/>
        <w:numPr>
          <w:ilvl w:val="0"/>
          <w:numId w:val="8"/>
        </w:numPr>
        <w:ind w:left="709" w:hanging="425"/>
      </w:pPr>
      <w:r>
        <w:t>Deklarujemy ponadto:</w:t>
      </w:r>
    </w:p>
    <w:p w:rsidR="00B16179" w:rsidRDefault="00317FE8" w:rsidP="00B16179">
      <w:pPr>
        <w:pStyle w:val="Tekstpodstawowywcity"/>
      </w:pPr>
      <w:r>
        <w:t xml:space="preserve">a) </w:t>
      </w:r>
      <w:r w:rsidR="00B16179">
        <w:t xml:space="preserve">Termin </w:t>
      </w:r>
      <w:r w:rsidR="00AC2900">
        <w:t xml:space="preserve">realizacji zamówienia </w:t>
      </w:r>
      <w:r w:rsidR="00B16179">
        <w:t xml:space="preserve"> </w:t>
      </w:r>
      <w:r w:rsidR="00AC2900">
        <w:t>–</w:t>
      </w:r>
      <w:r w:rsidR="00B16179">
        <w:t xml:space="preserve"> </w:t>
      </w:r>
      <w:r w:rsidR="00322F9C">
        <w:t>do 31.12.2</w:t>
      </w:r>
      <w:r w:rsidR="00E32E78">
        <w:t>020</w:t>
      </w:r>
      <w:r w:rsidR="00AC2900">
        <w:t>r.</w:t>
      </w:r>
    </w:p>
    <w:p w:rsidR="00B16179" w:rsidRDefault="00317FE8" w:rsidP="00B16179">
      <w:pPr>
        <w:pStyle w:val="Tekstpodstawowywcity"/>
      </w:pPr>
      <w:r>
        <w:t xml:space="preserve">b)  </w:t>
      </w:r>
      <w:r w:rsidR="00B16179">
        <w:t>Okres gwarancji</w:t>
      </w:r>
      <w:r w:rsidR="007D5081">
        <w:t>:</w:t>
      </w:r>
      <w:r w:rsidR="00B16179">
        <w:t xml:space="preserve"> </w:t>
      </w:r>
      <w:r w:rsidR="007D5081">
        <w:t>12 miesięcy</w:t>
      </w:r>
    </w:p>
    <w:p w:rsidR="00B16179" w:rsidRDefault="00B16179" w:rsidP="00B16179">
      <w:pPr>
        <w:pStyle w:val="Tekstpodstawowywcity"/>
      </w:pPr>
      <w:r>
        <w:t xml:space="preserve">c). Warunki płatności </w:t>
      </w:r>
      <w:r w:rsidR="00317FE8">
        <w:t>21 dni</w:t>
      </w:r>
      <w:r>
        <w:t xml:space="preserve"> </w:t>
      </w:r>
    </w:p>
    <w:p w:rsidR="00B16179" w:rsidRDefault="00B16179" w:rsidP="00B16179">
      <w:pPr>
        <w:pStyle w:val="Tekstpodstawowywcity"/>
      </w:pPr>
      <w:r>
        <w:t>d). ....................................</w:t>
      </w:r>
    </w:p>
    <w:p w:rsidR="00B16179" w:rsidRDefault="00B16179" w:rsidP="00B16179">
      <w:pPr>
        <w:pStyle w:val="Tekstpodstawowywcity"/>
      </w:pPr>
    </w:p>
    <w:p w:rsidR="00B16179" w:rsidRDefault="00B16179" w:rsidP="00CE7E2A">
      <w:pPr>
        <w:pStyle w:val="Tekstpodstawowywcity"/>
        <w:numPr>
          <w:ilvl w:val="0"/>
          <w:numId w:val="8"/>
        </w:numPr>
        <w:ind w:left="709" w:hanging="425"/>
      </w:pPr>
      <w:r>
        <w:t>W razie wybrania naszej oferty zobowiązuje</w:t>
      </w:r>
      <w:r w:rsidR="00CE7E2A">
        <w:t>my się do realizacji zamówienia.</w:t>
      </w:r>
    </w:p>
    <w:p w:rsidR="00B16179" w:rsidRDefault="00B16179" w:rsidP="00B16179">
      <w:pPr>
        <w:pStyle w:val="Tekstpodstawowywcity"/>
      </w:pPr>
    </w:p>
    <w:p w:rsidR="00B16179" w:rsidRDefault="00B16179" w:rsidP="00B16179">
      <w:pPr>
        <w:pStyle w:val="Tekstpodstawowywcity"/>
      </w:pPr>
    </w:p>
    <w:p w:rsidR="00B16179" w:rsidRDefault="00B16179" w:rsidP="00B16179">
      <w:pPr>
        <w:pStyle w:val="Tekstpodstawowywcity"/>
      </w:pPr>
    </w:p>
    <w:p w:rsidR="00B16179" w:rsidRDefault="00B16179" w:rsidP="00B16179">
      <w:pPr>
        <w:pStyle w:val="Tekstpodstawowywcity"/>
      </w:pPr>
    </w:p>
    <w:p w:rsidR="00B16179" w:rsidRDefault="00B16179" w:rsidP="00B16179">
      <w:pPr>
        <w:ind w:left="360"/>
      </w:pPr>
    </w:p>
    <w:p w:rsidR="00B16179" w:rsidRDefault="00B16179" w:rsidP="00B16179">
      <w:pPr>
        <w:ind w:left="360"/>
      </w:pPr>
    </w:p>
    <w:p w:rsidR="00B16179" w:rsidRDefault="00B16179" w:rsidP="00B16179">
      <w:pPr>
        <w:ind w:left="6372"/>
      </w:pPr>
      <w:r>
        <w:t>.............................................</w:t>
      </w:r>
    </w:p>
    <w:p w:rsidR="00B16179" w:rsidRDefault="00B16179" w:rsidP="00B16179">
      <w:pPr>
        <w:pStyle w:val="Tekstpodstawowywcity2"/>
        <w:rPr>
          <w:sz w:val="20"/>
        </w:rPr>
      </w:pPr>
      <w:r>
        <w:t>podpis osoby uprawnionej</w:t>
      </w:r>
    </w:p>
    <w:p w:rsidR="00B16179" w:rsidRPr="008A3BC1" w:rsidRDefault="004F26C5" w:rsidP="004F26C5">
      <w:pPr>
        <w:spacing w:after="200" w:line="276" w:lineRule="auto"/>
        <w:jc w:val="right"/>
        <w:rPr>
          <w:sz w:val="22"/>
          <w:szCs w:val="22"/>
        </w:rPr>
      </w:pPr>
      <w:r>
        <w:rPr>
          <w:i/>
          <w:iCs/>
        </w:rPr>
        <w:br w:type="column"/>
      </w:r>
      <w:r w:rsidR="00B16179" w:rsidRPr="008A3BC1">
        <w:rPr>
          <w:sz w:val="22"/>
          <w:szCs w:val="22"/>
        </w:rPr>
        <w:lastRenderedPageBreak/>
        <w:t>Załącznik do formularza oferty</w:t>
      </w:r>
    </w:p>
    <w:p w:rsidR="00B16179" w:rsidRPr="008A3BC1" w:rsidRDefault="00B16179" w:rsidP="00B16179">
      <w:pPr>
        <w:jc w:val="right"/>
        <w:rPr>
          <w:sz w:val="22"/>
          <w:szCs w:val="22"/>
        </w:rPr>
      </w:pPr>
    </w:p>
    <w:p w:rsidR="00B16179" w:rsidRPr="008A3BC1" w:rsidRDefault="00B16179" w:rsidP="00B16179">
      <w:pPr>
        <w:jc w:val="center"/>
        <w:rPr>
          <w:b/>
          <w:sz w:val="22"/>
          <w:szCs w:val="22"/>
        </w:rPr>
      </w:pPr>
      <w:r w:rsidRPr="008A3BC1">
        <w:rPr>
          <w:b/>
          <w:sz w:val="22"/>
          <w:szCs w:val="22"/>
        </w:rPr>
        <w:t>KOSZTORYS OFERTOWY</w:t>
      </w:r>
    </w:p>
    <w:p w:rsidR="00B16179" w:rsidRPr="008A3BC1" w:rsidRDefault="00B16179" w:rsidP="00B16179">
      <w:pPr>
        <w:jc w:val="center"/>
        <w:rPr>
          <w:b/>
          <w:sz w:val="22"/>
          <w:szCs w:val="22"/>
        </w:rPr>
      </w:pPr>
      <w:r w:rsidRPr="008A3BC1">
        <w:rPr>
          <w:b/>
          <w:sz w:val="22"/>
          <w:szCs w:val="22"/>
        </w:rPr>
        <w:t xml:space="preserve">Wykonanie usługi w zakresie naprawy i konserwacji </w:t>
      </w:r>
      <w:r w:rsidR="003F16BF" w:rsidRPr="008A3BC1">
        <w:rPr>
          <w:b/>
          <w:sz w:val="22"/>
          <w:szCs w:val="22"/>
        </w:rPr>
        <w:t>sprzętu telekomun</w:t>
      </w:r>
      <w:r w:rsidR="00322F9C">
        <w:rPr>
          <w:b/>
          <w:sz w:val="22"/>
          <w:szCs w:val="22"/>
        </w:rPr>
        <w:t>ikacyjnego RDW Inowrocław w 20</w:t>
      </w:r>
      <w:r w:rsidR="00E32E78">
        <w:rPr>
          <w:b/>
          <w:sz w:val="22"/>
          <w:szCs w:val="22"/>
        </w:rPr>
        <w:t>20</w:t>
      </w:r>
      <w:r w:rsidR="003F16BF" w:rsidRPr="008A3BC1">
        <w:rPr>
          <w:b/>
          <w:sz w:val="22"/>
          <w:szCs w:val="22"/>
        </w:rPr>
        <w:t xml:space="preserve">r. </w:t>
      </w:r>
    </w:p>
    <w:p w:rsidR="00B16179" w:rsidRPr="008A3BC1" w:rsidRDefault="00B16179" w:rsidP="00B16179">
      <w:pPr>
        <w:jc w:val="center"/>
        <w:rPr>
          <w:b/>
          <w:sz w:val="22"/>
          <w:szCs w:val="22"/>
        </w:rPr>
      </w:pPr>
    </w:p>
    <w:p w:rsidR="003F16BF" w:rsidRPr="008A3BC1" w:rsidRDefault="003F16BF" w:rsidP="00D6522D">
      <w:pPr>
        <w:pStyle w:val="Akapitzlist"/>
        <w:ind w:left="284"/>
        <w:rPr>
          <w:b/>
          <w:sz w:val="22"/>
          <w:szCs w:val="22"/>
        </w:rPr>
      </w:pPr>
    </w:p>
    <w:tbl>
      <w:tblPr>
        <w:tblW w:w="901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5"/>
        <w:gridCol w:w="4344"/>
        <w:gridCol w:w="617"/>
        <w:gridCol w:w="56"/>
        <w:gridCol w:w="567"/>
        <w:gridCol w:w="1400"/>
        <w:gridCol w:w="1372"/>
      </w:tblGrid>
      <w:tr w:rsidR="00440D46" w:rsidRPr="008A3BC1" w:rsidTr="00D6522D">
        <w:trPr>
          <w:trHeight w:val="930"/>
        </w:trPr>
        <w:tc>
          <w:tcPr>
            <w:tcW w:w="65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40D46" w:rsidRPr="008A3BC1" w:rsidRDefault="00440D46" w:rsidP="002066BB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8A3BC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3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40D46" w:rsidRPr="008A3BC1" w:rsidRDefault="00440D46" w:rsidP="002066BB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8A3BC1">
              <w:rPr>
                <w:b/>
                <w:sz w:val="22"/>
                <w:szCs w:val="22"/>
              </w:rPr>
              <w:t>Nazwa usługi lub części zamiennej</w:t>
            </w:r>
          </w:p>
        </w:tc>
        <w:tc>
          <w:tcPr>
            <w:tcW w:w="673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0D46" w:rsidRPr="008A3BC1" w:rsidRDefault="00440D46" w:rsidP="002066BB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0D46" w:rsidRPr="008A3BC1" w:rsidRDefault="00440D46" w:rsidP="002066BB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8A3BC1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40D46" w:rsidRPr="008A3BC1" w:rsidRDefault="00440D46" w:rsidP="003F16BF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8A3BC1">
              <w:rPr>
                <w:b/>
                <w:sz w:val="22"/>
                <w:szCs w:val="22"/>
              </w:rPr>
              <w:t>Cena jednostkowa netto w zł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4" w:space="0" w:color="auto"/>
            </w:tcBorders>
          </w:tcPr>
          <w:p w:rsidR="00440D46" w:rsidRPr="008A3BC1" w:rsidRDefault="00440D46" w:rsidP="003F16BF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netto</w:t>
            </w:r>
          </w:p>
        </w:tc>
      </w:tr>
      <w:tr w:rsidR="00D6522D" w:rsidRPr="008A3BC1" w:rsidTr="00D6522D">
        <w:trPr>
          <w:trHeight w:val="227"/>
        </w:trPr>
        <w:tc>
          <w:tcPr>
            <w:tcW w:w="9011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D6522D" w:rsidRDefault="00D6522D" w:rsidP="003F16BF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D6522D">
              <w:rPr>
                <w:b/>
                <w:sz w:val="22"/>
                <w:szCs w:val="22"/>
              </w:rPr>
              <w:t>Urządzenie wielofunkcyjne Panasonic KX – MB 2025</w:t>
            </w:r>
          </w:p>
        </w:tc>
      </w:tr>
      <w:tr w:rsidR="00440D46" w:rsidRPr="008A3BC1" w:rsidTr="00D6522D"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0D46" w:rsidRPr="008A3BC1" w:rsidRDefault="00440D46" w:rsidP="002066BB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8A3BC1">
              <w:rPr>
                <w:sz w:val="22"/>
                <w:szCs w:val="22"/>
              </w:rPr>
              <w:t>1</w:t>
            </w:r>
          </w:p>
        </w:tc>
        <w:tc>
          <w:tcPr>
            <w:tcW w:w="4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0D46" w:rsidRPr="008A3BC1" w:rsidRDefault="00440D46" w:rsidP="003F16BF">
            <w:pPr>
              <w:pStyle w:val="Zawartotabeli"/>
              <w:spacing w:after="0"/>
              <w:rPr>
                <w:sz w:val="22"/>
                <w:szCs w:val="22"/>
              </w:rPr>
            </w:pPr>
            <w:r w:rsidRPr="008A3BC1">
              <w:rPr>
                <w:sz w:val="22"/>
                <w:szCs w:val="22"/>
              </w:rPr>
              <w:t>Konserwacja urządzenia i przegląd okresowy raz na 1 miesiąc</w:t>
            </w:r>
          </w:p>
        </w:tc>
        <w:tc>
          <w:tcPr>
            <w:tcW w:w="6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D46" w:rsidRPr="008A3BC1" w:rsidRDefault="00440D46" w:rsidP="002066BB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8A3BC1">
              <w:rPr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D46" w:rsidRPr="008A3BC1" w:rsidRDefault="007D5081" w:rsidP="002066BB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4491D">
              <w:rPr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0D46" w:rsidRPr="008A3BC1" w:rsidRDefault="00440D46" w:rsidP="002066BB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</w:tcPr>
          <w:p w:rsidR="00440D46" w:rsidRPr="008A3BC1" w:rsidRDefault="00440D46" w:rsidP="002066BB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440D46" w:rsidRPr="008A3BC1" w:rsidTr="00D6522D"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0D46" w:rsidRPr="008A3BC1" w:rsidRDefault="00440D46" w:rsidP="002066BB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8A3BC1">
              <w:rPr>
                <w:sz w:val="22"/>
                <w:szCs w:val="22"/>
              </w:rPr>
              <w:t>2</w:t>
            </w:r>
          </w:p>
        </w:tc>
        <w:tc>
          <w:tcPr>
            <w:tcW w:w="4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0D46" w:rsidRPr="008A3BC1" w:rsidRDefault="00440D46" w:rsidP="002066BB">
            <w:pPr>
              <w:pStyle w:val="Zawartotabeli"/>
              <w:spacing w:after="0"/>
              <w:rPr>
                <w:sz w:val="22"/>
                <w:szCs w:val="22"/>
              </w:rPr>
            </w:pPr>
            <w:r w:rsidRPr="008A3BC1">
              <w:rPr>
                <w:sz w:val="22"/>
                <w:szCs w:val="22"/>
              </w:rPr>
              <w:t xml:space="preserve">Naprawa urządzenia </w:t>
            </w:r>
          </w:p>
        </w:tc>
        <w:tc>
          <w:tcPr>
            <w:tcW w:w="6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D46" w:rsidRPr="008A3BC1" w:rsidRDefault="00440D46" w:rsidP="002066BB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8A3BC1">
              <w:rPr>
                <w:sz w:val="22"/>
                <w:szCs w:val="22"/>
              </w:rPr>
              <w:t>Rbh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D46" w:rsidRPr="008A3BC1" w:rsidRDefault="0013741E" w:rsidP="002066BB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0D46" w:rsidRPr="008A3BC1" w:rsidRDefault="00440D46" w:rsidP="002066BB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</w:tcPr>
          <w:p w:rsidR="00440D46" w:rsidRPr="008A3BC1" w:rsidRDefault="00440D46" w:rsidP="002066BB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440D46" w:rsidRPr="008A3BC1" w:rsidTr="00D6522D"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40D46" w:rsidRPr="008A3BC1" w:rsidRDefault="00440D46" w:rsidP="002066BB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8A3BC1">
              <w:rPr>
                <w:sz w:val="22"/>
                <w:szCs w:val="22"/>
              </w:rPr>
              <w:t>3</w:t>
            </w:r>
          </w:p>
        </w:tc>
        <w:tc>
          <w:tcPr>
            <w:tcW w:w="4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0D46" w:rsidRPr="008A3BC1" w:rsidRDefault="00440D46" w:rsidP="002066BB">
            <w:pPr>
              <w:pStyle w:val="Zawartotabeli"/>
              <w:spacing w:after="0"/>
              <w:rPr>
                <w:sz w:val="22"/>
                <w:szCs w:val="22"/>
              </w:rPr>
            </w:pPr>
            <w:r w:rsidRPr="008A3BC1">
              <w:rPr>
                <w:sz w:val="22"/>
                <w:szCs w:val="22"/>
              </w:rPr>
              <w:t>Urządzenie bębna</w:t>
            </w:r>
          </w:p>
        </w:tc>
        <w:tc>
          <w:tcPr>
            <w:tcW w:w="6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D46" w:rsidRPr="008A3BC1" w:rsidRDefault="00440D46" w:rsidP="002066BB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8A3BC1">
              <w:rPr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D46" w:rsidRPr="008A3BC1" w:rsidRDefault="00440D46" w:rsidP="002066BB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8A3BC1">
              <w:rPr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40D46" w:rsidRPr="008A3BC1" w:rsidRDefault="00440D46" w:rsidP="002066BB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</w:tcPr>
          <w:p w:rsidR="00440D46" w:rsidRPr="008A3BC1" w:rsidRDefault="00440D46" w:rsidP="002066BB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440D46" w:rsidRPr="008A3BC1" w:rsidTr="00D6522D"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0D46" w:rsidRPr="008A3BC1" w:rsidRDefault="00440D46" w:rsidP="002066BB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8A3BC1">
              <w:rPr>
                <w:sz w:val="22"/>
                <w:szCs w:val="22"/>
              </w:rPr>
              <w:t>4</w:t>
            </w:r>
          </w:p>
        </w:tc>
        <w:tc>
          <w:tcPr>
            <w:tcW w:w="4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0D46" w:rsidRPr="008A3BC1" w:rsidRDefault="00440D46" w:rsidP="003F16BF">
            <w:pPr>
              <w:pStyle w:val="Zawartotabeli"/>
              <w:spacing w:after="0"/>
              <w:rPr>
                <w:sz w:val="22"/>
                <w:szCs w:val="22"/>
              </w:rPr>
            </w:pPr>
            <w:r w:rsidRPr="008A3BC1">
              <w:rPr>
                <w:sz w:val="22"/>
                <w:szCs w:val="22"/>
              </w:rPr>
              <w:t>Rolki automatycznego podajnika dokumentów</w:t>
            </w:r>
          </w:p>
        </w:tc>
        <w:tc>
          <w:tcPr>
            <w:tcW w:w="6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D46" w:rsidRPr="008A3BC1" w:rsidRDefault="00440D46" w:rsidP="002066BB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8A3BC1">
              <w:rPr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D46" w:rsidRPr="008A3BC1" w:rsidRDefault="00440D46" w:rsidP="002066BB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8A3BC1">
              <w:rPr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0D46" w:rsidRPr="008A3BC1" w:rsidRDefault="00440D46" w:rsidP="002066BB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</w:tcPr>
          <w:p w:rsidR="00440D46" w:rsidRPr="008A3BC1" w:rsidRDefault="00440D46" w:rsidP="002066BB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440D46" w:rsidRPr="008A3BC1" w:rsidTr="00D6522D"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0D46" w:rsidRPr="008A3BC1" w:rsidRDefault="00440D46" w:rsidP="002066BB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8A3BC1">
              <w:rPr>
                <w:sz w:val="22"/>
                <w:szCs w:val="22"/>
              </w:rPr>
              <w:t>5</w:t>
            </w:r>
          </w:p>
        </w:tc>
        <w:tc>
          <w:tcPr>
            <w:tcW w:w="4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0D46" w:rsidRPr="008A3BC1" w:rsidRDefault="00440D46" w:rsidP="00856F94">
            <w:pPr>
              <w:pStyle w:val="Zawartotabeli"/>
              <w:spacing w:after="0"/>
              <w:rPr>
                <w:sz w:val="22"/>
                <w:szCs w:val="22"/>
              </w:rPr>
            </w:pPr>
            <w:r w:rsidRPr="008A3BC1">
              <w:rPr>
                <w:sz w:val="22"/>
                <w:szCs w:val="22"/>
              </w:rPr>
              <w:t>Grzałka utrwalająca</w:t>
            </w:r>
          </w:p>
        </w:tc>
        <w:tc>
          <w:tcPr>
            <w:tcW w:w="6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D46" w:rsidRPr="008A3BC1" w:rsidRDefault="00440D46" w:rsidP="002066BB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8A3BC1">
              <w:rPr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D46" w:rsidRPr="008A3BC1" w:rsidRDefault="00440D46" w:rsidP="002066BB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8A3BC1">
              <w:rPr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0D46" w:rsidRPr="008A3BC1" w:rsidRDefault="00440D46" w:rsidP="002066BB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</w:tcPr>
          <w:p w:rsidR="00440D46" w:rsidRPr="008A3BC1" w:rsidRDefault="00440D46" w:rsidP="002066BB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D6522D" w:rsidRPr="008A3BC1" w:rsidTr="00D6522D">
        <w:trPr>
          <w:trHeight w:val="415"/>
        </w:trPr>
        <w:tc>
          <w:tcPr>
            <w:tcW w:w="9011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D6522D" w:rsidRPr="008A3BC1" w:rsidRDefault="00D6522D" w:rsidP="009E5429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eastAsia="SimSun" w:cs="Mangal"/>
                <w:b/>
                <w:sz w:val="22"/>
                <w:szCs w:val="22"/>
                <w:lang w:eastAsia="zh-CN" w:bidi="hi-IN"/>
              </w:rPr>
            </w:pPr>
            <w:r w:rsidRPr="00D6522D">
              <w:rPr>
                <w:rFonts w:eastAsia="SimSun" w:cs="Mangal"/>
                <w:b/>
                <w:sz w:val="22"/>
                <w:szCs w:val="22"/>
                <w:lang w:eastAsia="zh-CN" w:bidi="hi-IN"/>
              </w:rPr>
              <w:t>Centrala telefoniczna Slican CCT-1688</w:t>
            </w:r>
          </w:p>
        </w:tc>
      </w:tr>
      <w:tr w:rsidR="00D6522D" w:rsidRPr="008A3BC1" w:rsidTr="00D6522D"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522D" w:rsidRPr="008A3BC1" w:rsidRDefault="00D6522D" w:rsidP="009E5429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sz w:val="22"/>
                <w:szCs w:val="22"/>
                <w:lang w:eastAsia="zh-CN" w:bidi="hi-IN"/>
              </w:rPr>
            </w:pPr>
            <w:r>
              <w:rPr>
                <w:rFonts w:eastAsia="SimSun" w:cs="Mangal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4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522D" w:rsidRPr="008A3BC1" w:rsidRDefault="00D6522D" w:rsidP="009E5429">
            <w:pPr>
              <w:widowControl w:val="0"/>
              <w:suppressLineNumbers/>
              <w:suppressAutoHyphens/>
              <w:spacing w:line="276" w:lineRule="auto"/>
              <w:rPr>
                <w:rFonts w:eastAsia="SimSun" w:cs="Mangal"/>
                <w:sz w:val="22"/>
                <w:szCs w:val="22"/>
                <w:lang w:eastAsia="zh-CN" w:bidi="hi-IN"/>
              </w:rPr>
            </w:pPr>
            <w:r w:rsidRPr="008A3BC1">
              <w:rPr>
                <w:rFonts w:eastAsia="SimSun" w:cs="Mangal"/>
                <w:sz w:val="22"/>
                <w:szCs w:val="22"/>
                <w:lang w:eastAsia="zh-CN" w:bidi="hi-IN"/>
              </w:rPr>
              <w:t>Konserwacja urządzenia i przegląd okresowy raz na 1 miesiąc</w:t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22D" w:rsidRPr="008A3BC1" w:rsidRDefault="00D6522D" w:rsidP="009E5429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sz w:val="22"/>
                <w:szCs w:val="22"/>
                <w:lang w:eastAsia="zh-CN" w:bidi="hi-IN"/>
              </w:rPr>
            </w:pPr>
            <w:r w:rsidRPr="008A3BC1">
              <w:rPr>
                <w:rFonts w:eastAsia="SimSun" w:cs="Mangal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6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22D" w:rsidRPr="008A3BC1" w:rsidRDefault="00D6522D" w:rsidP="009E5429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sz w:val="22"/>
                <w:szCs w:val="22"/>
                <w:lang w:eastAsia="zh-CN" w:bidi="hi-IN"/>
              </w:rPr>
            </w:pPr>
            <w:r>
              <w:rPr>
                <w:rFonts w:eastAsia="SimSun" w:cs="Mangal"/>
                <w:sz w:val="22"/>
                <w:szCs w:val="22"/>
                <w:lang w:eastAsia="zh-CN" w:bidi="hi-IN"/>
              </w:rPr>
              <w:t>1</w:t>
            </w:r>
            <w:r w:rsidR="00A4491D">
              <w:rPr>
                <w:rFonts w:eastAsia="SimSun" w:cs="Mangal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522D" w:rsidRPr="008A3BC1" w:rsidRDefault="00D6522D" w:rsidP="009E5429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sz w:val="22"/>
                <w:szCs w:val="22"/>
                <w:lang w:eastAsia="zh-CN" w:bidi="hi-IN"/>
              </w:rPr>
            </w:pP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</w:tcPr>
          <w:p w:rsidR="00D6522D" w:rsidRPr="008A3BC1" w:rsidRDefault="00D6522D" w:rsidP="009E5429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sz w:val="22"/>
                <w:szCs w:val="22"/>
                <w:lang w:eastAsia="zh-CN" w:bidi="hi-IN"/>
              </w:rPr>
            </w:pPr>
          </w:p>
        </w:tc>
      </w:tr>
      <w:tr w:rsidR="00D6522D" w:rsidRPr="008A3BC1" w:rsidTr="00D6522D"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522D" w:rsidRPr="008A3BC1" w:rsidRDefault="00D6522D" w:rsidP="009E5429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sz w:val="22"/>
                <w:szCs w:val="22"/>
                <w:lang w:eastAsia="zh-CN" w:bidi="hi-IN"/>
              </w:rPr>
            </w:pPr>
            <w:r>
              <w:rPr>
                <w:rFonts w:eastAsia="SimSun" w:cs="Mangal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4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522D" w:rsidRPr="008A3BC1" w:rsidRDefault="00D6522D" w:rsidP="009E5429">
            <w:pPr>
              <w:widowControl w:val="0"/>
              <w:suppressLineNumbers/>
              <w:suppressAutoHyphens/>
              <w:spacing w:line="276" w:lineRule="auto"/>
              <w:rPr>
                <w:rFonts w:eastAsia="SimSun" w:cs="Mangal"/>
                <w:sz w:val="22"/>
                <w:szCs w:val="22"/>
                <w:lang w:eastAsia="zh-CN" w:bidi="hi-IN"/>
              </w:rPr>
            </w:pPr>
            <w:r w:rsidRPr="008A3BC1">
              <w:rPr>
                <w:rFonts w:eastAsia="SimSun" w:cs="Mangal"/>
                <w:sz w:val="22"/>
                <w:szCs w:val="22"/>
                <w:lang w:eastAsia="zh-CN" w:bidi="hi-IN"/>
              </w:rPr>
              <w:t xml:space="preserve">Naprawa urządzenia </w:t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22D" w:rsidRPr="008A3BC1" w:rsidRDefault="00D6522D" w:rsidP="009E5429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sz w:val="22"/>
                <w:szCs w:val="22"/>
                <w:lang w:eastAsia="zh-CN" w:bidi="hi-IN"/>
              </w:rPr>
            </w:pPr>
            <w:r w:rsidRPr="008A3BC1">
              <w:rPr>
                <w:rFonts w:eastAsia="SimSun" w:cs="Mangal"/>
                <w:sz w:val="22"/>
                <w:szCs w:val="22"/>
                <w:lang w:eastAsia="zh-CN" w:bidi="hi-IN"/>
              </w:rPr>
              <w:t>Rbh</w:t>
            </w:r>
          </w:p>
        </w:tc>
        <w:tc>
          <w:tcPr>
            <w:tcW w:w="6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22D" w:rsidRPr="008A3BC1" w:rsidRDefault="00D6522D" w:rsidP="009E5429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sz w:val="22"/>
                <w:szCs w:val="22"/>
                <w:lang w:eastAsia="zh-CN" w:bidi="hi-IN"/>
              </w:rPr>
            </w:pPr>
            <w:r>
              <w:rPr>
                <w:rFonts w:eastAsia="SimSun" w:cs="Mangal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522D" w:rsidRPr="008A3BC1" w:rsidRDefault="00D6522D" w:rsidP="009E5429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sz w:val="22"/>
                <w:szCs w:val="22"/>
                <w:lang w:eastAsia="zh-CN" w:bidi="hi-IN"/>
              </w:rPr>
            </w:pP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</w:tcPr>
          <w:p w:rsidR="00D6522D" w:rsidRPr="008A3BC1" w:rsidRDefault="00D6522D" w:rsidP="009E5429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sz w:val="22"/>
                <w:szCs w:val="22"/>
                <w:lang w:eastAsia="zh-CN" w:bidi="hi-IN"/>
              </w:rPr>
            </w:pPr>
          </w:p>
        </w:tc>
      </w:tr>
      <w:tr w:rsidR="00D6522D" w:rsidRPr="008A3BC1" w:rsidTr="0072579C">
        <w:tc>
          <w:tcPr>
            <w:tcW w:w="7639" w:type="dxa"/>
            <w:gridSpan w:val="6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522D" w:rsidRPr="008A3BC1" w:rsidRDefault="00D6522D" w:rsidP="009E5429">
            <w:pPr>
              <w:rPr>
                <w:sz w:val="22"/>
                <w:szCs w:val="22"/>
              </w:rPr>
            </w:pPr>
            <w:r w:rsidRPr="008A3BC1">
              <w:rPr>
                <w:b/>
                <w:sz w:val="22"/>
                <w:szCs w:val="22"/>
              </w:rPr>
              <w:t>RAZEM NETTO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(suma pozycji od 1 do7)</w:t>
            </w:r>
          </w:p>
        </w:tc>
        <w:tc>
          <w:tcPr>
            <w:tcW w:w="1372" w:type="dxa"/>
            <w:tcBorders>
              <w:left w:val="single" w:sz="2" w:space="0" w:color="000000"/>
            </w:tcBorders>
          </w:tcPr>
          <w:p w:rsidR="00D6522D" w:rsidRPr="008A3BC1" w:rsidRDefault="00D6522D" w:rsidP="009E5429">
            <w:pPr>
              <w:rPr>
                <w:sz w:val="22"/>
                <w:szCs w:val="22"/>
              </w:rPr>
            </w:pPr>
          </w:p>
        </w:tc>
      </w:tr>
      <w:tr w:rsidR="00D6522D" w:rsidRPr="008A3BC1" w:rsidTr="007B4619">
        <w:tc>
          <w:tcPr>
            <w:tcW w:w="7639" w:type="dxa"/>
            <w:gridSpan w:val="6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522D" w:rsidRPr="008A3BC1" w:rsidRDefault="00D6522D" w:rsidP="009E5429">
            <w:pPr>
              <w:rPr>
                <w:sz w:val="22"/>
                <w:szCs w:val="22"/>
              </w:rPr>
            </w:pPr>
            <w:r w:rsidRPr="008A3BC1">
              <w:rPr>
                <w:b/>
                <w:sz w:val="22"/>
                <w:szCs w:val="22"/>
              </w:rPr>
              <w:t>PODATEK VAT 23 %</w:t>
            </w:r>
          </w:p>
        </w:tc>
        <w:tc>
          <w:tcPr>
            <w:tcW w:w="1372" w:type="dxa"/>
            <w:tcBorders>
              <w:left w:val="single" w:sz="2" w:space="0" w:color="000000"/>
            </w:tcBorders>
          </w:tcPr>
          <w:p w:rsidR="00D6522D" w:rsidRPr="008A3BC1" w:rsidRDefault="00D6522D" w:rsidP="009E5429">
            <w:pPr>
              <w:rPr>
                <w:sz w:val="22"/>
                <w:szCs w:val="22"/>
              </w:rPr>
            </w:pPr>
          </w:p>
        </w:tc>
      </w:tr>
      <w:tr w:rsidR="00D6522D" w:rsidRPr="008A3BC1" w:rsidTr="008F5B3E">
        <w:tc>
          <w:tcPr>
            <w:tcW w:w="7639" w:type="dxa"/>
            <w:gridSpan w:val="6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522D" w:rsidRPr="008A3BC1" w:rsidRDefault="00D6522D" w:rsidP="009E5429">
            <w:pPr>
              <w:rPr>
                <w:sz w:val="22"/>
                <w:szCs w:val="22"/>
              </w:rPr>
            </w:pPr>
            <w:r w:rsidRPr="008A3BC1">
              <w:rPr>
                <w:b/>
                <w:sz w:val="22"/>
                <w:szCs w:val="22"/>
              </w:rPr>
              <w:t>RAZEM BRUTTO</w:t>
            </w:r>
          </w:p>
        </w:tc>
        <w:tc>
          <w:tcPr>
            <w:tcW w:w="1372" w:type="dxa"/>
            <w:tcBorders>
              <w:left w:val="single" w:sz="2" w:space="0" w:color="000000"/>
            </w:tcBorders>
          </w:tcPr>
          <w:p w:rsidR="00D6522D" w:rsidRPr="008A3BC1" w:rsidRDefault="00D6522D" w:rsidP="009E5429">
            <w:pPr>
              <w:rPr>
                <w:sz w:val="22"/>
                <w:szCs w:val="22"/>
              </w:rPr>
            </w:pPr>
          </w:p>
        </w:tc>
      </w:tr>
    </w:tbl>
    <w:p w:rsidR="00B16179" w:rsidRDefault="00B16179" w:rsidP="00D6522D">
      <w:pPr>
        <w:pStyle w:val="Akapitzlist"/>
        <w:shd w:val="clear" w:color="auto" w:fill="FFFFFF"/>
        <w:spacing w:before="100" w:beforeAutospacing="1" w:line="348" w:lineRule="atLeast"/>
        <w:ind w:left="426"/>
        <w:rPr>
          <w:b/>
          <w:sz w:val="22"/>
          <w:szCs w:val="22"/>
        </w:rPr>
      </w:pPr>
    </w:p>
    <w:p w:rsidR="00D6522D" w:rsidRPr="008A3BC1" w:rsidRDefault="00D6522D" w:rsidP="00D6522D">
      <w:pPr>
        <w:pStyle w:val="Akapitzlist"/>
        <w:shd w:val="clear" w:color="auto" w:fill="FFFFFF"/>
        <w:spacing w:before="100" w:beforeAutospacing="1" w:line="348" w:lineRule="atLeast"/>
        <w:ind w:left="426"/>
        <w:rPr>
          <w:b/>
          <w:sz w:val="22"/>
          <w:szCs w:val="22"/>
        </w:rPr>
      </w:pPr>
    </w:p>
    <w:p w:rsidR="00B16179" w:rsidRPr="008A3BC1" w:rsidRDefault="00B16179" w:rsidP="008A3BC1">
      <w:pPr>
        <w:pStyle w:val="Akapitzlist"/>
        <w:shd w:val="clear" w:color="auto" w:fill="FFFFFF"/>
        <w:spacing w:before="100" w:beforeAutospacing="1" w:line="348" w:lineRule="atLeast"/>
        <w:ind w:left="2136" w:firstLine="696"/>
        <w:jc w:val="center"/>
        <w:rPr>
          <w:sz w:val="22"/>
          <w:szCs w:val="22"/>
        </w:rPr>
      </w:pPr>
      <w:r w:rsidRPr="008A3BC1">
        <w:rPr>
          <w:sz w:val="22"/>
          <w:szCs w:val="22"/>
        </w:rPr>
        <w:t>…………………dn. ………….....…………………………</w:t>
      </w:r>
    </w:p>
    <w:p w:rsidR="00B16179" w:rsidRPr="00531964" w:rsidRDefault="00B16179" w:rsidP="00B16179">
      <w:pPr>
        <w:pStyle w:val="Akapitzlist"/>
        <w:shd w:val="clear" w:color="auto" w:fill="FFFFFF"/>
        <w:spacing w:before="100" w:beforeAutospacing="1" w:line="348" w:lineRule="atLeast"/>
        <w:jc w:val="right"/>
        <w:rPr>
          <w:sz w:val="18"/>
          <w:szCs w:val="18"/>
        </w:rPr>
      </w:pPr>
      <w:r w:rsidRPr="00531964">
        <w:rPr>
          <w:sz w:val="18"/>
          <w:szCs w:val="18"/>
        </w:rPr>
        <w:t>Podpis upełnomocnionego przedstawiciela wykonawcy</w:t>
      </w:r>
    </w:p>
    <w:sectPr w:rsidR="00B16179" w:rsidRPr="00531964" w:rsidSect="00AC0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236" w:rsidRDefault="00527236" w:rsidP="00B16179">
      <w:r>
        <w:separator/>
      </w:r>
    </w:p>
  </w:endnote>
  <w:endnote w:type="continuationSeparator" w:id="0">
    <w:p w:rsidR="00527236" w:rsidRDefault="00527236" w:rsidP="00B1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236" w:rsidRDefault="00527236" w:rsidP="00B16179">
      <w:r>
        <w:separator/>
      </w:r>
    </w:p>
  </w:footnote>
  <w:footnote w:type="continuationSeparator" w:id="0">
    <w:p w:rsidR="00527236" w:rsidRDefault="00527236" w:rsidP="00B16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4052"/>
    <w:multiLevelType w:val="hybridMultilevel"/>
    <w:tmpl w:val="A2D2B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5771"/>
    <w:multiLevelType w:val="hybridMultilevel"/>
    <w:tmpl w:val="AC0CFD5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BBC26F6"/>
    <w:multiLevelType w:val="multilevel"/>
    <w:tmpl w:val="B656A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4213EBF"/>
    <w:multiLevelType w:val="hybridMultilevel"/>
    <w:tmpl w:val="08A60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337E5"/>
    <w:multiLevelType w:val="hybridMultilevel"/>
    <w:tmpl w:val="5B8A2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37917"/>
    <w:multiLevelType w:val="hybridMultilevel"/>
    <w:tmpl w:val="5768B798"/>
    <w:lvl w:ilvl="0" w:tplc="196C85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000345F"/>
    <w:multiLevelType w:val="hybridMultilevel"/>
    <w:tmpl w:val="40CE9CE4"/>
    <w:lvl w:ilvl="0" w:tplc="619C2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4E3690"/>
    <w:multiLevelType w:val="hybridMultilevel"/>
    <w:tmpl w:val="0114A414"/>
    <w:lvl w:ilvl="0" w:tplc="567086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FF4669"/>
    <w:multiLevelType w:val="multilevel"/>
    <w:tmpl w:val="C71CF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179"/>
    <w:rsid w:val="000144EC"/>
    <w:rsid w:val="001052D6"/>
    <w:rsid w:val="0013741E"/>
    <w:rsid w:val="001E2703"/>
    <w:rsid w:val="00267951"/>
    <w:rsid w:val="0027086B"/>
    <w:rsid w:val="00317FE8"/>
    <w:rsid w:val="00322F9C"/>
    <w:rsid w:val="003C52CC"/>
    <w:rsid w:val="003F16BF"/>
    <w:rsid w:val="00440D46"/>
    <w:rsid w:val="00473BCC"/>
    <w:rsid w:val="004F26C5"/>
    <w:rsid w:val="00527236"/>
    <w:rsid w:val="006116EF"/>
    <w:rsid w:val="006636E3"/>
    <w:rsid w:val="006E5E0B"/>
    <w:rsid w:val="00731EBA"/>
    <w:rsid w:val="007B71BF"/>
    <w:rsid w:val="007D4272"/>
    <w:rsid w:val="007D5081"/>
    <w:rsid w:val="00856F94"/>
    <w:rsid w:val="008A3BC1"/>
    <w:rsid w:val="009611F7"/>
    <w:rsid w:val="00A4491D"/>
    <w:rsid w:val="00A50F8A"/>
    <w:rsid w:val="00AC0558"/>
    <w:rsid w:val="00AC2900"/>
    <w:rsid w:val="00AC64C5"/>
    <w:rsid w:val="00B16179"/>
    <w:rsid w:val="00BB52F3"/>
    <w:rsid w:val="00C02CA1"/>
    <w:rsid w:val="00C2707C"/>
    <w:rsid w:val="00C61E12"/>
    <w:rsid w:val="00CB4BF7"/>
    <w:rsid w:val="00CE281D"/>
    <w:rsid w:val="00CE7E2A"/>
    <w:rsid w:val="00D0538A"/>
    <w:rsid w:val="00D6522D"/>
    <w:rsid w:val="00D76153"/>
    <w:rsid w:val="00D774EA"/>
    <w:rsid w:val="00DB2E55"/>
    <w:rsid w:val="00DC2B8B"/>
    <w:rsid w:val="00E32E78"/>
    <w:rsid w:val="00F6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84F1"/>
  <w15:docId w15:val="{C12C447A-5253-4C12-BA7A-5672785C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B16179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61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16179"/>
    <w:pPr>
      <w:ind w:left="6372"/>
    </w:pPr>
    <w:rPr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1617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wzory">
    <w:name w:val="wzory"/>
    <w:basedOn w:val="Normalny"/>
    <w:rsid w:val="00B16179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hAnsi="Arial" w:cs="Arial"/>
      <w:kern w:val="1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16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61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16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61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6179"/>
    <w:pPr>
      <w:ind w:left="720"/>
      <w:contextualSpacing/>
    </w:pPr>
  </w:style>
  <w:style w:type="paragraph" w:customStyle="1" w:styleId="Zawartotabeli">
    <w:name w:val="Zawartość tabeli"/>
    <w:basedOn w:val="Normalny"/>
    <w:rsid w:val="00B16179"/>
    <w:pPr>
      <w:widowControl w:val="0"/>
      <w:suppressLineNumbers/>
      <w:suppressAutoHyphens/>
      <w:spacing w:after="200" w:line="276" w:lineRule="auto"/>
    </w:pPr>
    <w:rPr>
      <w:rFonts w:eastAsia="SimSun" w:cs="Mangal"/>
      <w:lang w:eastAsia="zh-CN" w:bidi="hi-IN"/>
    </w:rPr>
  </w:style>
  <w:style w:type="paragraph" w:customStyle="1" w:styleId="WW-Zwykytekst">
    <w:name w:val="WW-Zwykły tekst"/>
    <w:basedOn w:val="Normalny"/>
    <w:rsid w:val="00B1617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4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4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ZDW</dc:creator>
  <cp:keywords/>
  <dc:description/>
  <cp:lastModifiedBy>PD1</cp:lastModifiedBy>
  <cp:revision>22</cp:revision>
  <cp:lastPrinted>2015-03-11T12:34:00Z</cp:lastPrinted>
  <dcterms:created xsi:type="dcterms:W3CDTF">2015-03-11T11:23:00Z</dcterms:created>
  <dcterms:modified xsi:type="dcterms:W3CDTF">2020-02-07T08:50:00Z</dcterms:modified>
</cp:coreProperties>
</file>